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0462E" w14:textId="77777777" w:rsidR="002378DE" w:rsidRDefault="002378DE">
      <w:pPr>
        <w:rPr>
          <w:rFonts w:asciiTheme="minorHAnsi" w:hAnsiTheme="minorHAnsi" w:cstheme="minorHAnsi"/>
        </w:rPr>
      </w:pPr>
    </w:p>
    <w:tbl>
      <w:tblPr>
        <w:tblStyle w:val="Grilledutableau"/>
        <w:tblW w:w="11046" w:type="dxa"/>
        <w:jc w:val="center"/>
        <w:tblLayout w:type="fixed"/>
        <w:tblLook w:val="04A0" w:firstRow="1" w:lastRow="0" w:firstColumn="1" w:lastColumn="0" w:noHBand="0" w:noVBand="1"/>
      </w:tblPr>
      <w:tblGrid>
        <w:gridCol w:w="11046"/>
      </w:tblGrid>
      <w:tr w:rsidR="002378DE" w14:paraId="13C93148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  <w:shd w:val="clear" w:color="auto" w:fill="184C9C"/>
          </w:tcPr>
          <w:p w14:paraId="1BA13DB6" w14:textId="77777777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32"/>
                <w:szCs w:val="32"/>
              </w:rPr>
              <w:t>Formulaire de récolement relatif aux diagnostics portant sur la gestion des produits, équipements, matériaux et déchets issus de la démolition ou rénovation significative de bâtiments</w:t>
            </w:r>
          </w:p>
        </w:tc>
      </w:tr>
      <w:tr w:rsidR="002378DE" w14:paraId="2699991E" w14:textId="77777777">
        <w:trPr>
          <w:jc w:val="center"/>
        </w:trPr>
        <w:tc>
          <w:tcPr>
            <w:tcW w:w="11046" w:type="dxa"/>
            <w:tcBorders>
              <w:top w:val="single" w:sz="12" w:space="0" w:color="184C9C"/>
              <w:left w:val="single" w:sz="12" w:space="0" w:color="184C9C"/>
              <w:bottom w:val="single" w:sz="12" w:space="0" w:color="184C9C"/>
              <w:right w:val="single" w:sz="12" w:space="0" w:color="184C9C"/>
            </w:tcBorders>
          </w:tcPr>
          <w:p w14:paraId="2874598B" w14:textId="77777777" w:rsidR="002378DE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</w:rPr>
              <w:t>Le formulaire est émis par le Ministère de la Transition écologique et de la Cohésion des territoires1. Il est accompagné d’une notice pour vous guider, à chaque étape, dans le remplissage et vous informer de vos obligations déclaratives. Les chiffres entre parenthèses renvoient vers la section d’aide au remplissage de la notice.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Le présent formulaire e récolement ne remplace pas l’obligation de complétion d’un registre des déchets de l’opération, mais en est une synthèse à l’issue de la finalisation des travaux.</w:t>
            </w:r>
          </w:p>
          <w:p w14:paraId="129C00CA" w14:textId="77777777" w:rsidR="002378DE" w:rsidRDefault="002378DE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D71051" w14:textId="77777777" w:rsidR="002378DE" w:rsidRDefault="00000000">
            <w:pPr>
              <w:widowControl w:val="0"/>
              <w:spacing w:before="66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Le maître d’ouvrage doit transmettre ce formulaire rempli au Centre Scientifique et Technique du Bâtiment (soit en le remplissant en ligne sur la plateforme </w:t>
            </w:r>
            <w:hyperlink r:id="rId8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plateformepemd.developpement-durable.gouv.fr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, soit en l’envoyant par mail à </w:t>
            </w:r>
            <w:hyperlink r:id="rId9">
              <w:r>
                <w:rPr>
                  <w:rStyle w:val="Lienhypertexte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plateforme.PEMD@cstb.fr</w:t>
              </w:r>
            </w:hyperlink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 dans un délais de quatre-vingt-dix jours suivant l’achèvement des travaux de démolition ou de rénovation significative.</w:t>
            </w:r>
          </w:p>
        </w:tc>
      </w:tr>
    </w:tbl>
    <w:p w14:paraId="6D93D562" w14:textId="77777777" w:rsidR="002378DE" w:rsidRDefault="002378DE">
      <w:pPr>
        <w:rPr>
          <w:rFonts w:asciiTheme="minorHAnsi" w:hAnsiTheme="minorHAnsi" w:cstheme="minorHAnsi"/>
        </w:rPr>
      </w:pPr>
    </w:p>
    <w:p w14:paraId="5B6E075D" w14:textId="77777777" w:rsidR="002378DE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t xml:space="preserve">  1 – L’opération</w:t>
      </w:r>
    </w:p>
    <w:p w14:paraId="271D50E1" w14:textId="77777777" w:rsidR="002378DE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 de l’opération :</w:t>
      </w:r>
    </w:p>
    <w:p w14:paraId="2AB49644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Adresse (numéro et voie) : 22 rue de l'Hôpital</w:t>
      </w:r>
    </w:p>
    <w:p w14:paraId="6CF56FF7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1ED53897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p w14:paraId="74E8B505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757B8D" w14:textId="77777777" w:rsidR="002378DE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début du chantier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1C119815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Date estimée de fin du chantier (optionnel) : </w:t>
      </w:r>
      <w:r>
        <w:rPr>
          <w:rFonts w:asciiTheme="minorHAnsi" w:hAnsiTheme="minorHAnsi" w:cstheme="minorHAnsi"/>
          <w:sz w:val="20"/>
          <w:szCs w:val="20"/>
        </w:rPr>
        <w:t>MM/AAAA</w:t>
      </w:r>
    </w:p>
    <w:p w14:paraId="6A041885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2D9DAE" w14:textId="77777777" w:rsidR="002378DE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L’opération est-elle (1) :</w:t>
      </w:r>
    </w:p>
    <w:p w14:paraId="0306DD41" w14:textId="46AFA91A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☒</w:t>
      </w:r>
      <w:r>
        <w:rPr>
          <w:rFonts w:asciiTheme="minorHAnsi" w:hAnsiTheme="minorHAnsi" w:cstheme="minorHAnsi"/>
          <w:sz w:val="20"/>
          <w:szCs w:val="20"/>
        </w:rPr>
        <w:t xml:space="preserve">Une démolition  </w:t>
      </w:r>
    </w:p>
    <w:p w14:paraId="3962AD34" w14:textId="343FBD3C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Une rénovation significative</w:t>
      </w:r>
    </w:p>
    <w:p w14:paraId="199B6C47" w14:textId="1C24AA96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</w:t>
      </w:r>
      <w:r>
        <w:rPr>
          <w:rFonts w:ascii="Segoe UI Symbol" w:eastAsia="MS Gothic" w:hAnsi="Segoe UI Symbol" w:cs="Segoe UI Symbol"/>
          <w:sz w:val="20"/>
          <w:szCs w:val="20"/>
        </w:rPr>
        <w:t>☐</w:t>
      </w:r>
      <w:r>
        <w:rPr>
          <w:rFonts w:asciiTheme="minorHAnsi" w:hAnsiTheme="minorHAnsi" w:cstheme="minorHAnsi"/>
          <w:sz w:val="20"/>
          <w:szCs w:val="20"/>
        </w:rPr>
        <w:t>Les deux</w:t>
      </w:r>
    </w:p>
    <w:p w14:paraId="7A9595BD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79E6B78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démolition : 2</w:t>
      </w:r>
    </w:p>
    <w:p w14:paraId="738DC583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du plancher à démolir : 1426m²</w:t>
      </w:r>
    </w:p>
    <w:p w14:paraId="20DF3A83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Nombre de bâtiments concernés par la rénovation significative : 0</w:t>
      </w:r>
    </w:p>
    <w:p w14:paraId="2ED47A40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Surface totale de plancher à rénover : 0m²</w:t>
      </w:r>
    </w:p>
    <w:p w14:paraId="2862A7BE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BC9EA3B" w14:textId="77777777" w:rsidR="002378DE" w:rsidRDefault="0000000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Typologies principales des bâtiments (2) :</w:t>
      </w:r>
    </w:p>
    <w:p w14:paraId="3C2BBAD7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lledutableau"/>
        <w:tblW w:w="11060" w:type="dxa"/>
        <w:jc w:val="center"/>
        <w:tblLayout w:type="fixed"/>
        <w:tblLook w:val="04A0" w:firstRow="1" w:lastRow="0" w:firstColumn="1" w:lastColumn="0" w:noHBand="0" w:noVBand="1"/>
      </w:tblPr>
      <w:tblGrid>
        <w:gridCol w:w="5532"/>
        <w:gridCol w:w="5528"/>
      </w:tblGrid>
      <w:tr w:rsidR="002378DE" w14:paraId="7EE41098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74ABA909" w14:textId="6CB04018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Maison individuelle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7880C3CA" w14:textId="54CBA572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d’enseignement</w:t>
            </w:r>
          </w:p>
        </w:tc>
      </w:tr>
      <w:tr w:rsidR="002378DE" w14:paraId="7D3023D8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0E5D8CEF" w14:textId="2BFE058E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Logement collectif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35F46E16" w14:textId="2F5BC9DB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Café, hôtel, restaurants</w:t>
            </w:r>
          </w:p>
        </w:tc>
      </w:tr>
      <w:tr w:rsidR="002378DE" w14:paraId="2B539454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3ADC1E37" w14:textId="5F75F7B2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Commerces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297FEA7D" w14:textId="34D02FD6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à usage sportif ou de loisirs</w:t>
            </w:r>
          </w:p>
        </w:tc>
      </w:tr>
      <w:tr w:rsidR="002378DE" w14:paraId="2618F7F2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406E28F7" w14:textId="26A69E5F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Bureaux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D266C63" w14:textId="4F0A44F2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ICPE</w:t>
            </w:r>
          </w:p>
        </w:tc>
      </w:tr>
      <w:tr w:rsidR="002378DE" w14:paraId="25F78779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26ECBA8F" w14:textId="69844B6F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Bâtiment industriel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2BDC9E7" w14:textId="3E89631E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 :</w:t>
            </w:r>
          </w:p>
        </w:tc>
      </w:tr>
      <w:tr w:rsidR="002378DE" w14:paraId="31010863" w14:textId="77777777">
        <w:trPr>
          <w:jc w:val="center"/>
        </w:trPr>
        <w:tc>
          <w:tcPr>
            <w:tcW w:w="5531" w:type="dxa"/>
            <w:tcBorders>
              <w:top w:val="nil"/>
              <w:left w:val="nil"/>
              <w:bottom w:val="nil"/>
              <w:right w:val="nil"/>
            </w:tcBorders>
          </w:tcPr>
          <w:p w14:paraId="2414FDA8" w14:textId="2F53E863" w:rsidR="002378DE" w:rsidRDefault="00000000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Établissement de santé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5453E18F" w14:textId="77777777" w:rsidR="002378DE" w:rsidRDefault="002378DE">
            <w:pPr>
              <w:widowControl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FAB84DA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144C3A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BD2D48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br w:type="page"/>
      </w:r>
    </w:p>
    <w:p w14:paraId="377EDF53" w14:textId="77777777" w:rsidR="002378DE" w:rsidRDefault="00000000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Date d’obtention du permis de construire du bâtiment le plus ancien</w:t>
      </w:r>
      <w:r>
        <w:rPr>
          <w:rFonts w:asciiTheme="minorHAnsi" w:hAnsiTheme="minorHAnsi" w:cstheme="minorHAnsi"/>
          <w:sz w:val="20"/>
          <w:szCs w:val="20"/>
        </w:rPr>
        <w:t xml:space="preserve"> ou à défaut l’année de construction (approximative si la date précise n’est pas connue). S’il s’agit d’un lot, indiquez la date de l’année du bâtiment qui a la plus grande surface de plancher : 1970</w:t>
      </w:r>
    </w:p>
    <w:p w14:paraId="194A4786" w14:textId="77777777" w:rsidR="002378DE" w:rsidRDefault="002378DE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A6A763" w14:textId="77777777" w:rsidR="002378DE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 xml:space="preserve">1. Articles L. 126-34 et L. 126-35 du code de la construction et de l’habitation (Article 51 de la loi du 10 février 2020 relative à la lutte contre le gaspillage et à l’économie circulaire). </w:t>
      </w:r>
    </w:p>
    <w:p w14:paraId="0170544A" w14:textId="77777777" w:rsidR="002378DE" w:rsidRDefault="00000000">
      <w:pPr>
        <w:pBdr>
          <w:top w:val="single" w:sz="8" w:space="1" w:color="184C9C"/>
          <w:bottom w:val="single" w:sz="8" w:space="1" w:color="184C9C"/>
        </w:pBdr>
        <w:shd w:val="clear" w:color="auto" w:fill="FFFFFF" w:themeFill="background1"/>
        <w:jc w:val="both"/>
        <w:rPr>
          <w:rFonts w:asciiTheme="minorHAnsi" w:hAnsiTheme="minorHAnsi" w:cstheme="minorHAnsi"/>
          <w:sz w:val="17"/>
          <w:szCs w:val="17"/>
        </w:rPr>
      </w:pPr>
      <w:r>
        <w:rPr>
          <w:rFonts w:asciiTheme="minorHAnsi" w:hAnsiTheme="minorHAnsi" w:cstheme="minorHAnsi"/>
          <w:sz w:val="17"/>
          <w:szCs w:val="17"/>
        </w:rPr>
        <w:t>Plus d’informations sur legifrance.gouv.fr</w:t>
      </w:r>
    </w:p>
    <w:p w14:paraId="4D5E4DC2" w14:textId="77777777" w:rsidR="002378DE" w:rsidRDefault="002378D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5D9F221" w14:textId="77777777" w:rsidR="002378DE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Cochez, s’il y en a eu, le(s) type(s) d’opération(s) au(x)quel(s) le bâtiment a été soumis depuis la date mentionnée ci-dessus :</w:t>
      </w:r>
    </w:p>
    <w:tbl>
      <w:tblPr>
        <w:tblStyle w:val="Grilledutableau"/>
        <w:tblW w:w="11060" w:type="dxa"/>
        <w:tblLayout w:type="fixed"/>
        <w:tblLook w:val="04A0" w:firstRow="1" w:lastRow="0" w:firstColumn="1" w:lastColumn="0" w:noHBand="0" w:noVBand="1"/>
      </w:tblPr>
      <w:tblGrid>
        <w:gridCol w:w="11060"/>
      </w:tblGrid>
      <w:tr w:rsidR="002378DE" w14:paraId="0867DA21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052ABB7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65EDFD" w14:textId="22EC0EE8" w:rsidR="002378DE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Rénovation importante (date optionnelle : MM/AAAA) </w:t>
            </w:r>
          </w:p>
        </w:tc>
      </w:tr>
      <w:tr w:rsidR="002378DE" w14:paraId="7CFA2572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1327E7F4" w14:textId="64A10455" w:rsidR="002378DE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Opération de décontamination (ex : désamiantage)</w:t>
            </w:r>
          </w:p>
        </w:tc>
      </w:tr>
      <w:tr w:rsidR="002378DE" w14:paraId="56F3559B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237B9441" w14:textId="34C10807" w:rsidR="002378DE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Autre intervention importante</w:t>
            </w:r>
          </w:p>
        </w:tc>
      </w:tr>
      <w:tr w:rsidR="002378DE" w14:paraId="2B83BB7B" w14:textId="77777777"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50280CE6" w14:textId="5744005F" w:rsidR="002378DE" w:rsidRDefault="00000000">
            <w:pPr>
              <w:widowContro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Aucune opération</w:t>
            </w:r>
          </w:p>
        </w:tc>
      </w:tr>
      <w:tr w:rsidR="002378DE" w14:paraId="56D98A65" w14:textId="77777777">
        <w:trPr>
          <w:trHeight w:val="292"/>
        </w:trPr>
        <w:tc>
          <w:tcPr>
            <w:tcW w:w="11060" w:type="dxa"/>
            <w:tcBorders>
              <w:top w:val="nil"/>
              <w:left w:val="nil"/>
              <w:bottom w:val="nil"/>
              <w:right w:val="nil"/>
            </w:tcBorders>
          </w:tcPr>
          <w:p w14:paraId="77BC350C" w14:textId="69999865" w:rsidR="002378DE" w:rsidRDefault="00000000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Ne sait pas</w:t>
            </w:r>
          </w:p>
          <w:p w14:paraId="0A4C059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806CC5" w14:textId="77777777" w:rsidR="002378DE" w:rsidRDefault="00000000">
            <w:pPr>
              <w:widowControl w:val="0"/>
              <w:shd w:val="clear" w:color="auto" w:fill="184C9C"/>
              <w:ind w:left="-113" w:right="-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 xml:space="preserve">  2 – Le maître d’ouvrage</w:t>
            </w:r>
          </w:p>
        </w:tc>
      </w:tr>
    </w:tbl>
    <w:p w14:paraId="729F33CF" w14:textId="77777777" w:rsidR="002378DE" w:rsidRDefault="002378DE">
      <w:pPr>
        <w:rPr>
          <w:rFonts w:asciiTheme="minorHAnsi" w:hAnsiTheme="minorHAnsi" w:cstheme="minorHAnsi"/>
          <w:sz w:val="20"/>
          <w:szCs w:val="20"/>
        </w:rPr>
      </w:pPr>
    </w:p>
    <w:p w14:paraId="60937459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physique 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3E366C2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Nom d’usage :</w:t>
      </w:r>
    </w:p>
    <w:p w14:paraId="15E9CD96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Prénom :</w:t>
      </w:r>
    </w:p>
    <w:p w14:paraId="4580B44E" w14:textId="77777777" w:rsidR="002378DE" w:rsidRDefault="002378D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591F2BE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Si personne morale :</w:t>
      </w:r>
    </w:p>
    <w:p w14:paraId="7B1A5E21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Raison sociale : EPSM Morbihan</w:t>
      </w:r>
    </w:p>
    <w:p w14:paraId="3D9A029D" w14:textId="77777777" w:rsidR="002378DE" w:rsidRDefault="0000000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de Siret ou Siren :</w:t>
      </w:r>
    </w:p>
    <w:p w14:paraId="586306CB" w14:textId="77777777" w:rsidR="002378DE" w:rsidRDefault="002378DE">
      <w:pPr>
        <w:rPr>
          <w:rFonts w:asciiTheme="minorHAnsi" w:hAnsiTheme="minorHAnsi" w:cstheme="minorHAnsi"/>
          <w:sz w:val="20"/>
          <w:szCs w:val="20"/>
        </w:rPr>
      </w:pPr>
    </w:p>
    <w:p w14:paraId="6A0877B4" w14:textId="77777777" w:rsidR="002378DE" w:rsidRDefault="00000000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Adresse :</w:t>
      </w:r>
    </w:p>
    <w:p w14:paraId="7C2B30B4" w14:textId="42B74510" w:rsidR="006329E4" w:rsidRDefault="00000000" w:rsidP="006329E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Numéro et voie :</w:t>
      </w:r>
      <w:r w:rsidR="006329E4" w:rsidRPr="006329E4">
        <w:rPr>
          <w:rFonts w:asciiTheme="minorHAnsi" w:hAnsiTheme="minorHAnsi" w:cstheme="minorHAnsi"/>
          <w:sz w:val="20"/>
          <w:szCs w:val="20"/>
        </w:rPr>
        <w:t xml:space="preserve"> </w:t>
      </w:r>
      <w:r w:rsidR="006329E4">
        <w:rPr>
          <w:rFonts w:asciiTheme="minorHAnsi" w:hAnsiTheme="minorHAnsi" w:cstheme="minorHAnsi"/>
          <w:sz w:val="20"/>
          <w:szCs w:val="20"/>
        </w:rPr>
        <w:t>22 rue de l'Hôpital</w:t>
      </w:r>
    </w:p>
    <w:p w14:paraId="1FF86147" w14:textId="77777777" w:rsidR="006329E4" w:rsidRDefault="006329E4" w:rsidP="006329E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Code postal : 56890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</w:p>
    <w:p w14:paraId="16B8AC40" w14:textId="77777777" w:rsidR="006329E4" w:rsidRDefault="006329E4" w:rsidP="006329E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Commune : SAINT-AVE</w:t>
      </w:r>
    </w:p>
    <w:p w14:paraId="04ABE8B0" w14:textId="45B4C35B" w:rsidR="002378DE" w:rsidRDefault="00000000" w:rsidP="006329E4">
      <w:pPr>
        <w:rPr>
          <w:rFonts w:asciiTheme="minorHAnsi" w:hAnsiTheme="minorHAnsi" w:cstheme="minorHAnsi"/>
          <w:sz w:val="20"/>
          <w:szCs w:val="20"/>
        </w:rPr>
        <w:sectPr w:rsidR="002378D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21" w:right="418" w:bottom="446" w:left="418" w:header="288" w:footer="144" w:gutter="0"/>
          <w:cols w:space="720"/>
          <w:formProt w:val="0"/>
          <w:titlePg/>
          <w:docGrid w:linePitch="360" w:charSpace="4096"/>
        </w:sectPr>
      </w:pPr>
      <w:r>
        <w:br w:type="page"/>
      </w:r>
    </w:p>
    <w:p w14:paraId="520A4B74" w14:textId="77777777" w:rsidR="002378DE" w:rsidRDefault="00000000">
      <w:pPr>
        <w:shd w:val="clear" w:color="auto" w:fill="184C9C"/>
        <w:rPr>
          <w:rFonts w:asciiTheme="minorHAnsi" w:hAnsiTheme="minorHAnsi" w:cstheme="minorHAnsi"/>
          <w:b/>
          <w:bCs/>
          <w:color w:val="FFFFFF" w:themeColor="background1"/>
        </w:rPr>
      </w:pPr>
      <w:r>
        <w:rPr>
          <w:rFonts w:asciiTheme="minorHAnsi" w:hAnsiTheme="minorHAnsi" w:cstheme="minorHAnsi"/>
          <w:b/>
          <w:bCs/>
          <w:color w:val="FFFFFF" w:themeColor="background1"/>
        </w:rPr>
        <w:lastRenderedPageBreak/>
        <w:t xml:space="preserve">  3 – Tableaux déclaratifs</w:t>
      </w:r>
    </w:p>
    <w:p w14:paraId="6FFD7EB9" w14:textId="77777777" w:rsidR="002378DE" w:rsidRDefault="002378DE">
      <w:pPr>
        <w:rPr>
          <w:rFonts w:asciiTheme="minorHAnsi" w:hAnsiTheme="minorHAnsi" w:cstheme="minorHAnsi"/>
        </w:rPr>
      </w:pPr>
    </w:p>
    <w:p w14:paraId="6AF37A63" w14:textId="77777777" w:rsidR="002378DE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Tableau 1 – Caractérisation des produits, équipements et matériaux (PEM) réemployés (3)</w:t>
      </w:r>
    </w:p>
    <w:p w14:paraId="19AB197C" w14:textId="77777777" w:rsidR="002378DE" w:rsidRDefault="00000000">
      <w:pPr>
        <w:pStyle w:val="Paragraphedeliste"/>
        <w:numPr>
          <w:ilvl w:val="0"/>
          <w:numId w:val="1"/>
        </w:numPr>
        <w:spacing w:before="111"/>
        <w:rPr>
          <w:rFonts w:cstheme="minorHAnsi"/>
          <w:b/>
          <w:color w:val="231F20"/>
          <w:spacing w:val="-4"/>
          <w:sz w:val="20"/>
          <w:lang w:val="fr-FR"/>
        </w:rPr>
      </w:pPr>
      <w:r>
        <w:rPr>
          <w:rFonts w:cstheme="minorHAnsi"/>
          <w:b/>
          <w:color w:val="231F20"/>
          <w:spacing w:val="-4"/>
          <w:sz w:val="20"/>
          <w:lang w:val="fr-FR"/>
        </w:rPr>
        <w:t>Je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pouvoir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prouver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que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les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PEM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ont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été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remis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aux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destinations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déclarées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dans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ce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tableau.</w:t>
      </w:r>
      <w:r>
        <w:rPr>
          <w:rFonts w:cstheme="minorHAnsi"/>
          <w:b/>
          <w:color w:val="231F20"/>
          <w:spacing w:val="-8"/>
          <w:sz w:val="20"/>
          <w:lang w:val="fr-FR"/>
        </w:rPr>
        <w:t xml:space="preserve"> </w:t>
      </w:r>
      <w:r>
        <w:rPr>
          <w:rFonts w:cstheme="minorHAnsi"/>
          <w:b/>
          <w:color w:val="231F20"/>
          <w:spacing w:val="-4"/>
          <w:sz w:val="20"/>
          <w:lang w:val="fr-FR"/>
        </w:rPr>
        <w:t>(4)</w:t>
      </w:r>
    </w:p>
    <w:tbl>
      <w:tblPr>
        <w:tblStyle w:val="TableNormal"/>
        <w:tblW w:w="15876" w:type="dxa"/>
        <w:tblInd w:w="119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1277"/>
        <w:gridCol w:w="1276"/>
        <w:gridCol w:w="1105"/>
        <w:gridCol w:w="990"/>
        <w:gridCol w:w="1307"/>
        <w:gridCol w:w="3402"/>
        <w:gridCol w:w="3544"/>
        <w:gridCol w:w="2975"/>
      </w:tblGrid>
      <w:tr w:rsidR="002378DE" w14:paraId="22DF5686" w14:textId="77777777">
        <w:trPr>
          <w:trHeight w:val="438"/>
        </w:trPr>
        <w:tc>
          <w:tcPr>
            <w:tcW w:w="1276" w:type="dxa"/>
            <w:tcBorders>
              <w:top w:val="single" w:sz="18" w:space="0" w:color="243B7D"/>
              <w:left w:val="single" w:sz="18" w:space="0" w:color="243B7D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53FD64B7" w14:textId="77777777" w:rsidR="002378DE" w:rsidRDefault="00000000">
            <w:pPr>
              <w:pStyle w:val="TableParagraph"/>
              <w:spacing w:before="58" w:line="180" w:lineRule="exact"/>
              <w:ind w:left="172" w:right="139" w:hanging="6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  <w:lang w:val="en-US"/>
              </w:rPr>
              <w:t xml:space="preserve">Catégories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en-US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  <w:lang w:val="en-US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7"/>
                <w:sz w:val="18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(5)</w:t>
            </w:r>
          </w:p>
        </w:tc>
        <w:tc>
          <w:tcPr>
            <w:tcW w:w="1275" w:type="dxa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3B0DA2F0" w14:textId="77777777" w:rsidR="002378DE" w:rsidRDefault="00000000">
            <w:pPr>
              <w:pStyle w:val="TableParagraph"/>
              <w:spacing w:before="58" w:line="180" w:lineRule="exact"/>
              <w:ind w:left="535" w:right="114" w:hanging="37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8"/>
                <w:lang w:val="en-US"/>
              </w:rPr>
              <w:t>Description (6)</w:t>
            </w:r>
          </w:p>
        </w:tc>
        <w:tc>
          <w:tcPr>
            <w:tcW w:w="2095" w:type="dxa"/>
            <w:gridSpan w:val="2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6" w:space="0" w:color="9797BA"/>
            </w:tcBorders>
            <w:shd w:val="clear" w:color="auto" w:fill="114A9F"/>
          </w:tcPr>
          <w:p w14:paraId="15309E97" w14:textId="77777777" w:rsidR="002378DE" w:rsidRDefault="00000000">
            <w:pPr>
              <w:pStyle w:val="TableParagraph"/>
              <w:spacing w:before="39"/>
              <w:ind w:left="520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8"/>
                <w:lang w:val="en-US"/>
              </w:rPr>
              <w:t xml:space="preserve">Quantité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(7)</w:t>
            </w:r>
          </w:p>
        </w:tc>
        <w:tc>
          <w:tcPr>
            <w:tcW w:w="11228" w:type="dxa"/>
            <w:gridSpan w:val="4"/>
            <w:tcBorders>
              <w:top w:val="single" w:sz="18" w:space="0" w:color="243B7D"/>
              <w:left w:val="single" w:sz="6" w:space="0" w:color="9797BA"/>
              <w:bottom w:val="single" w:sz="8" w:space="0" w:color="243B7D"/>
              <w:right w:val="single" w:sz="18" w:space="0" w:color="243B7D"/>
            </w:tcBorders>
            <w:shd w:val="clear" w:color="auto" w:fill="114A9F"/>
          </w:tcPr>
          <w:p w14:paraId="0540D2B0" w14:textId="77777777" w:rsidR="002378DE" w:rsidRDefault="00000000">
            <w:pPr>
              <w:pStyle w:val="TableParagraph"/>
              <w:spacing w:before="129"/>
              <w:ind w:left="5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PEM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pour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le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réemploi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quantité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8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8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8"/>
                <w:lang w:val="en-US"/>
              </w:rPr>
              <w:t>(8)</w:t>
            </w:r>
          </w:p>
        </w:tc>
      </w:tr>
      <w:tr w:rsidR="002378DE" w14:paraId="5EC718D1" w14:textId="77777777">
        <w:trPr>
          <w:trHeight w:val="733"/>
        </w:trPr>
        <w:tc>
          <w:tcPr>
            <w:tcW w:w="1276" w:type="dxa"/>
            <w:tcBorders>
              <w:top w:val="single" w:sz="8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6D070913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2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41F41929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10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4C760C17" w14:textId="77777777" w:rsidR="002378DE" w:rsidRDefault="00000000">
            <w:pPr>
              <w:pStyle w:val="TableParagraph"/>
              <w:spacing w:before="60" w:line="160" w:lineRule="atLeast"/>
              <w:ind w:left="126" w:right="8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Quantité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réemployée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et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unité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>appropriée</w:t>
            </w:r>
          </w:p>
        </w:tc>
        <w:tc>
          <w:tcPr>
            <w:tcW w:w="990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67BAB228" w14:textId="77777777" w:rsidR="002378DE" w:rsidRDefault="00000000">
            <w:pPr>
              <w:pStyle w:val="TableParagraph"/>
              <w:spacing w:before="144" w:line="247" w:lineRule="auto"/>
              <w:ind w:left="252" w:right="206" w:firstLine="42"/>
              <w:jc w:val="both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Masse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totale</w:t>
            </w:r>
            <w:r>
              <w:rPr>
                <w:rFonts w:asciiTheme="minorHAnsi" w:hAnsiTheme="minorHAnsi" w:cstheme="minorHAnsi"/>
                <w:b/>
                <w:color w:val="231F20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4"/>
                <w:lang w:val="en-US"/>
              </w:rPr>
              <w:t>(tonnes)</w:t>
            </w:r>
          </w:p>
        </w:tc>
        <w:tc>
          <w:tcPr>
            <w:tcW w:w="1307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0051A6A4" w14:textId="77777777" w:rsidR="002378DE" w:rsidRDefault="002378DE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57728997" w14:textId="77777777" w:rsidR="002378DE" w:rsidRDefault="00000000">
            <w:pPr>
              <w:pStyle w:val="TableParagraph"/>
              <w:ind w:left="124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1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>site</w:t>
            </w:r>
          </w:p>
        </w:tc>
        <w:tc>
          <w:tcPr>
            <w:tcW w:w="3402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60153F8B" w14:textId="77777777" w:rsidR="002378DE" w:rsidRDefault="002378DE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2A33AFFC" w14:textId="77777777" w:rsidR="002378DE" w:rsidRDefault="00000000">
            <w:pPr>
              <w:pStyle w:val="TableParagraph"/>
              <w:ind w:left="970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sur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>site</w:t>
            </w:r>
          </w:p>
        </w:tc>
        <w:tc>
          <w:tcPr>
            <w:tcW w:w="3544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</w:tcPr>
          <w:p w14:paraId="1BF30D06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b/>
                <w:sz w:val="14"/>
              </w:rPr>
            </w:pPr>
          </w:p>
          <w:p w14:paraId="564754AD" w14:textId="77777777" w:rsidR="002378DE" w:rsidRDefault="00000000">
            <w:pPr>
              <w:pStyle w:val="TableParagraph"/>
              <w:ind w:left="43" w:right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Envoi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filières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231F20"/>
                <w:spacing w:val="-3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réemploi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z w:val="14"/>
              </w:rPr>
              <w:t>(centre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5"/>
                <w:sz w:val="14"/>
              </w:rPr>
              <w:t>de</w:t>
            </w:r>
          </w:p>
          <w:p w14:paraId="09886537" w14:textId="77777777" w:rsidR="002378DE" w:rsidRDefault="00000000">
            <w:pPr>
              <w:pStyle w:val="TableParagraph"/>
              <w:spacing w:before="7"/>
              <w:ind w:left="43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 xml:space="preserve">reconditionnement,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plateforme,etc.)</w:t>
            </w:r>
          </w:p>
        </w:tc>
        <w:tc>
          <w:tcPr>
            <w:tcW w:w="2975" w:type="dxa"/>
            <w:tcBorders>
              <w:top w:val="single" w:sz="8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</w:tcPr>
          <w:p w14:paraId="509FA5D4" w14:textId="77777777" w:rsidR="002378DE" w:rsidRDefault="002378DE">
            <w:pPr>
              <w:pStyle w:val="TableParagraph"/>
              <w:spacing w:before="143"/>
              <w:rPr>
                <w:rFonts w:asciiTheme="minorHAnsi" w:hAnsiTheme="minorHAnsi" w:cstheme="minorHAnsi"/>
                <w:b/>
                <w:sz w:val="14"/>
              </w:rPr>
            </w:pPr>
          </w:p>
          <w:p w14:paraId="17A98E5C" w14:textId="77777777" w:rsidR="002378DE" w:rsidRDefault="00000000">
            <w:pPr>
              <w:pStyle w:val="TableParagraph"/>
              <w:ind w:left="114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231F20"/>
                <w:sz w:val="14"/>
                <w:lang w:val="en-US"/>
              </w:rPr>
              <w:t>Autre</w:t>
            </w:r>
            <w:r>
              <w:rPr>
                <w:rFonts w:asciiTheme="minorHAnsi" w:hAnsiTheme="minorHAnsi" w:cstheme="minorHAnsi"/>
                <w:b/>
                <w:color w:val="231F20"/>
                <w:spacing w:val="-4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231F20"/>
                <w:spacing w:val="-2"/>
                <w:sz w:val="14"/>
                <w:lang w:val="en-US"/>
              </w:rPr>
              <w:t>(préciser)</w:t>
            </w:r>
          </w:p>
        </w:tc>
      </w:tr>
      <w:tr w:rsidR="002378DE" w14:paraId="6BC1388A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70FE903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86ADED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Applique murale et plafonnier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6F30A1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4D7BCA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6C018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1840CE9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1F0113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1D0A119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43238F1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EA2EBA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B37910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C3A34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5B4CE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AA32F8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162818A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B1079E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2207232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1C9D0B0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1657D8C4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A727BB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6359F4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4.2 - Toitures en pente (tuiles, ardoises,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22B4D0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Ardoise naturelle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2375CF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135m2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0F62B8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4.58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EF08B92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D273C5A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5431A2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25.00%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A4EC1EE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1B9FEC96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4FFD99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64A663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F40445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89A65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EBEA24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2638B3B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FE11466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8D86F36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22F4283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A175189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5E5DF754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143EB9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10.5 - Armoire VDI / baies informatiques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5B2DDE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Baie de brassage non vide - métal et porte en verre - générique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9F8723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4171E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8BB9C48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0676F8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B2EE4DD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10EC30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1DEF55E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5E64C7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F109A9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B0699F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4EA61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F4609F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CF8DAC9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1EE48A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D671832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7181FF7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38F0C7D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180577E8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1780EC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10.5 - Armoire VDI / baies informatiques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5DCF81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Baie de brassage vide - métal et porte en verre - générique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9272D0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EF6493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964AD41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6579FCF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A9A9228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6E5C6B8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47EB6DBC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24D5CAD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D244A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9FE81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297DA7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6A55A9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091AF71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0478AA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695D9E9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1DD5BCC7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2BB7DECF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4C04D2B5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DDDAA8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10.7 - Systèmes de sécurité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BE3BFB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Balise de secours -(porte de sortie)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B3F35B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23u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2FD4E1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AAA2F5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DE7B630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D451A2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68.24%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3F08B49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5C712C4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014390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2DCA22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4484B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0A400D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C170A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E0B9F1F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E423A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139A59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7B93B5AD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CADA3C8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4DDDB2A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CBBE2D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10.6 - Équipements spécifiques (caméras, bornes Wi-Fi, équipements GTB, contrôles d'accès,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EFB91B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Caméra de surveillance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4126B3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1A7938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4D3F351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22A50B5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C66E0E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1CF041E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462DD700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D1BED5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36CE45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37FDCB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B43BB9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080588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6D160F4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9813AAB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DB49DA4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15108F85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75EAD5F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8FD0D1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9DEB6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05C7E13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Evier - céramique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75D667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530824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1.14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101B2B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93295D6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4AB0DC8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93.62%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13C7FBC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0C53A5A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EECE5C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13708C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5771B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0B2234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D00B55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F3A5E57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D421A3B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BF50F31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354A8C2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1DB1223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702D1D3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005CDF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9BAF9E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Evier - inox -1 bac  &amp; 1 égouttoir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51130B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F85B29E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72239B4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70C9438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89EFC6B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64640B5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1DF6C8C5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DC5DEE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B0538B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25E3E9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4940CF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EC2E91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67658B4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535B068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7BD5668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05A89858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2FE9232A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57A5923A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F80DE1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DD619B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Fenêtre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9A53BC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172.70m2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2F300E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4.73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F76A649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5D62ED6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4CFAC4B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E11B04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DF139B2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5E7988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D27A1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A3579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66335E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71701A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8A67838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55EEA6B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553B7D4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7C01942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F95B944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3E5968B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A3F534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10.2 - Distributions électriques (câblages, chemins de câbles, réseaux informatiques et téléphoniques,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A69CC8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Goulotte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7D8A18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5.23m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CB87D6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CAF79FD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2E7A0C6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B0F98CE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065FE9D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1F93C7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9CD0D3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A81C69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FAC31C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BFE452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4AEF8C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8AB274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EECBC8B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B0A076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AC9B07D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684713E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EEBDD73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190FB5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2062FB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Luminaires (60x60) encastrés à lamelles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261386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34u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6BE893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0.08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6A3A242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E948131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22CE5A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90.00%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F7321FE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31E678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99B45E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4D50FC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CC9FD0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BFC21C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2A87FE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405626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035F2B4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0ACC9D1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FC73C61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09642CFC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45ACDA04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077B2A4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B0D015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Luminaires (60x60) encastrés à lamelles /  Réflecteur  + grille + lampes fluorescentes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CF83BB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A16E924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BFADCDF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1F84C34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D901DA9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CCED422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7074BE1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334B81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8877F7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131865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3FAB0F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363978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EB9A8F5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3938357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D226D41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CC64FD9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EF20DC6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7064BA10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DF6E69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3.6 - Escaliers et rampes maçonnées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3F9A96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Main-courante - bois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BE530E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65.38m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2930A1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0.09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DF77A03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A109483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91E541C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B8D8CF1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2A2686F0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342E0B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7B38B5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DF5980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1D5C49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0E4C23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2FB38CF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ABF10AD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1EEF8E86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73B5DB4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B86B6FA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70256506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313713E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5.3 - Plafonds suspendus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BEC1903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Ossature apparente de faux plafond avec finition laqué blanc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B88587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268.12m2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8B7896D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0.43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4200884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BF39BB3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BA90383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DF87820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481C0DCE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65A18BB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178F08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7B01BC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A254AC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3B271D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C660CE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87CA9EA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18F18C7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9B6488F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10A6D9E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1142A7F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74A75A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7.1 - Revêtement des sols (parquet, carrelage, moquette,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E9024A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Pierres lourdes (granit)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ADB72F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15m3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FD716A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41.25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98D9855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1819B22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CD50BCA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4321B01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7B32EF9D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531935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9EDE1F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603BD5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8848EC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067052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B3E3363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C4644F8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1ED09611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319D7F4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17E73F2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120C9B9D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C1F5F0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A8D9FA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Plafond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631C8B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8.76m2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EEDFD8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0.24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B24175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2A0ECE0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2AC400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4520AFF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3C3BF498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8BA7E9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5968B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B64D7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6B385A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01A53A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D07B8D5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C4A9FB1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15DD1AC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E57FC3C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0746462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2CBD5BC1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2341C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5.5 - Menuiseries intérieures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A9EA7C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- bois - âme alvéolaire - huisserie bois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398A57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170.43m2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21083F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2.03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EA3B4B6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9586802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F9AEFEA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56.31%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65F2C005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FA4A220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775D01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DBC8EB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5BC01A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897872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27F0A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F490812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FC7719A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15E23B2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38C3C28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5EC91DD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7FBB1BD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9EC937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3E2478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ADEACD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1.90m2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9A2AD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46A7FC7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4B4D0ED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7C019EB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FAF361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73367442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8291C3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C2D557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23448A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AD46F9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2CA82F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E0E5E7F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84C0D25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8A12A92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9EAEC9E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54845179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6E7ECE03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16F7F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34BA6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0DF767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26.38m2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7D1129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0.72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AC316C1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94CBEA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03B927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82.55%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86ED219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0284EE14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11B24D7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0538CC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4B818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BB4375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BBACD2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85E44BC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37FD723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A6D1056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5189D0B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C4D74C1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B515433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0AE2033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316217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Porte fenêtre coulissante - PVC  - double vitrage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30DBF8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26m2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17938A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0.71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27ED7ED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72E6B9A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AE2B7E1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6B510C6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190A9C2A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4A17DAF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037A5D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1E23C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F2BECC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3278B5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F19B53D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84AD22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96E139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6EF167E2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E2B2A82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4BD9804E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715B00E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10.4 - Équipements terminaux (interrupteurs, prises,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60FD6C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Prise de courant / interrupteur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8AFC4B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481u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A1AAFA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CD21162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1F1A368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E16BF92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69.87%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9C0285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024D242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721C083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74756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6C8020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203713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91AD8D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5FDA11A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E1A12A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0949561A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D78CBFB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E364049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20711C5B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47010AE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8.1 - Équipements de chauffage (chaudières, radiateurs à eau, radiateurs électriques,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A3CC55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Radiateur  fonte - H = 95 cm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86C960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2.25m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8C4F73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0.41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74DD7C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05C7185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57BCEF1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100.00%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9BE9BE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1D5CBB1C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2E59A4B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010587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1ECD9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EC1ACB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70C9FC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A5B972C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6C35E0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FFC2EA8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7896A843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6C20C40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4705260C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982DC1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 xml:space="preserve">8.1 - Équipements de chauffage (chaudières, </w:t>
            </w: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radiateurs à eau, radiateurs électriques,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C41492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Radiateur métal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FA1046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11.17m2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F3216E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2.04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FA5FDD4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E077A4A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2FEB65A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14.82%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74A708A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539313E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2B91799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6F290E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2AD380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A4BE7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CF143E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EC6CD7C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BC5DC7F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0A8D4CC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7F855B9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CFD7C36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6A191339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C709C74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10.2 - Distributions électriques (câblages, chemins de câbles, réseaux informatiques et téléphoniques, etc.)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72EE5C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Ratio câble électrique cuivre bâtiment tertiaire - poids indicatif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D32FD9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731.73m2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838011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0.67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78FC5A0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19D49E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A297816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3F0DB48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10D80AF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5F0369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0E5787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E4A9C9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F66D56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7169EC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9D4F1A8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947A5ED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2CB56484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5DDF99D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FBDD7D2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326A3A8A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E0E9AE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10.3 - Appareils d’éclairage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1598E3F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Réglette basique plastique (plafonnier ou applique ) + néon (inclus)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3B2EA2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87u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1CE410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0.25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0A14F01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7760D2A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87EED52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76.14%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8633EBB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05452E7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054993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886F86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CF5237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35EA36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0B0C84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900BF76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CBDE005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5B47E499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7019B80B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25B65E81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19FDDA97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DFD522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9.3 - Appareils sanitaires (lavabo, WC, vidoirs, 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A4604D4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Robinetterie - Mitigeurs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33FE4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42u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4ADB0C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0.06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66449E3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0738A1F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B867617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06D3E5B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39828BE7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AB788C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E08184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7986D0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D9A99F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F10F04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7DE5D9C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8B9FBA4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41F7B7D7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7549735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6339BFDE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3EA2E914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03DF81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10.1 - Tableau général basse tension et armoires divisionnaires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463FFD2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Tableau électrique - équipé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4B59F73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56E410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&lt; 50kg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1C1F5BA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8FC92ED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5C9D43F9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8.00%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184588EF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65602793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0AD47D3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4D4250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99D886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B8607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FE2074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D3F6520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2417472E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2C127F49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5CA9E99C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7D73FA8E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08E0B996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34DB145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6.2 - Portes, fenêtres, fermetures, protections solaires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53A7EA3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Volet Roulant - PVC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BD19BBE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42.55m2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6350BEB5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0.26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BB11B2B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446C0C4C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0020AAFC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50.00%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004C4431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3D3E6F20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03C70A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19BB256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B9583F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71F4FF2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EEEA77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49B173D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4CD72992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75629888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2829915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4737A840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2378DE" w14:paraId="135B79D2" w14:textId="77777777">
        <w:trPr>
          <w:trHeight w:val="747"/>
        </w:trPr>
        <w:tc>
          <w:tcPr>
            <w:tcW w:w="1276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1F39EA3B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 xml:space="preserve">9.3 - Appareils sanitaires (lavabo, WC, vidoirs, </w:t>
            </w: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urinoirs, vasques, éviers, mitigeurs, etc)</w:t>
            </w:r>
          </w:p>
        </w:tc>
        <w:tc>
          <w:tcPr>
            <w:tcW w:w="127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BDB977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lastRenderedPageBreak/>
              <w:t>WC (cuvette et réservoir) - porcelaine</w:t>
            </w:r>
          </w:p>
        </w:tc>
        <w:tc>
          <w:tcPr>
            <w:tcW w:w="1105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024EE616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6u</w:t>
            </w:r>
          </w:p>
        </w:tc>
        <w:tc>
          <w:tcPr>
            <w:tcW w:w="990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27DD8767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0.19</w:t>
            </w:r>
          </w:p>
        </w:tc>
        <w:tc>
          <w:tcPr>
            <w:tcW w:w="1307" w:type="dxa"/>
            <w:vMerge w:val="restart"/>
            <w:tcBorders>
              <w:top w:val="single" w:sz="18" w:space="0" w:color="243B7D"/>
              <w:left w:val="single" w:sz="6" w:space="0" w:color="243B7D"/>
              <w:bottom w:val="single" w:sz="6" w:space="0" w:color="243B7D"/>
              <w:right w:val="single" w:sz="6" w:space="0" w:color="243B7D"/>
            </w:tcBorders>
            <w:vAlign w:val="center"/>
          </w:tcPr>
          <w:p w14:paraId="78A030BD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>
              <w:rPr>
                <w:rFonts w:ascii="Calibri" w:hAnsi="Calibr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402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347ACDF4" w14:textId="77777777" w:rsidR="002378DE" w:rsidRDefault="00000000">
            <w:pPr>
              <w:pStyle w:val="TableParagraph"/>
              <w:spacing w:before="44"/>
              <w:ind w:left="94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  <w:tc>
          <w:tcPr>
            <w:tcW w:w="3544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6" w:space="0" w:color="243B7D"/>
            </w:tcBorders>
            <w:vAlign w:val="center"/>
          </w:tcPr>
          <w:p w14:paraId="663BD6E4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46.15%</w:t>
            </w:r>
          </w:p>
        </w:tc>
        <w:tc>
          <w:tcPr>
            <w:tcW w:w="2975" w:type="dxa"/>
            <w:tcBorders>
              <w:top w:val="single" w:sz="18" w:space="0" w:color="243B7D"/>
              <w:left w:val="single" w:sz="6" w:space="0" w:color="243B7D"/>
              <w:bottom w:val="single" w:sz="6" w:space="0" w:color="DFDEE8"/>
              <w:right w:val="single" w:sz="18" w:space="0" w:color="243B7D"/>
            </w:tcBorders>
            <w:vAlign w:val="center"/>
          </w:tcPr>
          <w:p w14:paraId="20AFCD16" w14:textId="77777777" w:rsidR="002378DE" w:rsidRDefault="00000000">
            <w:pPr>
              <w:pStyle w:val="TableParagraph"/>
              <w:spacing w:before="44"/>
              <w:ind w:left="93"/>
              <w:jc w:val="center"/>
              <w:rPr>
                <w:color w:val="000000"/>
                <w:lang w:val="en-US"/>
              </w:rPr>
            </w:pPr>
            <w:r>
              <w:rPr>
                <w:rFonts w:asciiTheme="minorHAnsi" w:hAnsiTheme="minorHAnsi" w:cstheme="minorHAnsi"/>
                <w:color w:val="000000"/>
                <w:spacing w:val="-2"/>
                <w:sz w:val="16"/>
                <w:lang w:val="en-US"/>
              </w:rPr>
              <w:t>0.00%</w:t>
            </w:r>
          </w:p>
        </w:tc>
      </w:tr>
      <w:tr w:rsidR="002378DE" w14:paraId="7920DC67" w14:textId="77777777">
        <w:trPr>
          <w:trHeight w:val="762"/>
        </w:trPr>
        <w:tc>
          <w:tcPr>
            <w:tcW w:w="1276" w:type="dxa"/>
            <w:vMerge/>
            <w:tcBorders>
              <w:left w:val="single" w:sz="18" w:space="0" w:color="243B7D"/>
              <w:bottom w:val="single" w:sz="6" w:space="0" w:color="243B7D"/>
              <w:right w:val="single" w:sz="6" w:space="0" w:color="243B7D"/>
            </w:tcBorders>
          </w:tcPr>
          <w:p w14:paraId="375D22F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0B122D2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5359F99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DC9154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643506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3F70CEBF" w14:textId="77777777" w:rsidR="002378DE" w:rsidRDefault="00000000">
            <w:pPr>
              <w:pStyle w:val="TableParagraph"/>
              <w:spacing w:before="59"/>
              <w:ind w:left="94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  <w:lang w:val="en-US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  <w:lang w:val="en-US"/>
              </w:rPr>
              <w:t>:</w:t>
            </w:r>
          </w:p>
        </w:tc>
        <w:tc>
          <w:tcPr>
            <w:tcW w:w="3544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6" w:space="0" w:color="243B7D"/>
            </w:tcBorders>
          </w:tcPr>
          <w:p w14:paraId="65B83FDD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Mat Low – 18 Rue Denis Papin, 56000 Vannes</w:t>
            </w:r>
          </w:p>
          <w:p w14:paraId="6876F040" w14:textId="77777777" w:rsidR="002378DE" w:rsidRDefault="00000000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Articonnex Vannes – 2 bis Route de Keneah, Parc d activité des 2 Moulins, 56880 Ploeren, France</w:t>
            </w:r>
          </w:p>
          <w:p w14:paraId="35EBC7D4" w14:textId="77777777" w:rsidR="002378DE" w:rsidRDefault="002378DE">
            <w:pPr>
              <w:pStyle w:val="TableParagraph"/>
              <w:spacing w:before="59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75" w:type="dxa"/>
            <w:tcBorders>
              <w:top w:val="single" w:sz="6" w:space="0" w:color="DFDEE8"/>
              <w:left w:val="single" w:sz="6" w:space="0" w:color="243B7D"/>
              <w:bottom w:val="single" w:sz="6" w:space="0" w:color="243B7D"/>
              <w:right w:val="single" w:sz="18" w:space="0" w:color="243B7D"/>
            </w:tcBorders>
          </w:tcPr>
          <w:p w14:paraId="315DDE2B" w14:textId="77777777" w:rsidR="002378DE" w:rsidRDefault="00000000">
            <w:pPr>
              <w:pStyle w:val="TableParagraph"/>
              <w:spacing w:before="59"/>
              <w:ind w:left="93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A7A9AC"/>
                <w:sz w:val="16"/>
              </w:rPr>
              <w:t>Activité,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Nom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et</w:t>
            </w:r>
            <w:r>
              <w:rPr>
                <w:rFonts w:asciiTheme="minorHAnsi" w:hAnsiTheme="minorHAnsi" w:cstheme="minorHAnsi"/>
                <w:color w:val="A7A9AC"/>
                <w:spacing w:val="-2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z w:val="16"/>
              </w:rPr>
              <w:t>adresse</w:t>
            </w:r>
            <w:r>
              <w:rPr>
                <w:rFonts w:asciiTheme="minorHAnsi" w:hAnsiTheme="minorHAnsi" w:cstheme="minorHAnsi"/>
                <w:color w:val="A7A9AC"/>
                <w:spacing w:val="-1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color w:val="A7A9AC"/>
                <w:spacing w:val="-10"/>
                <w:sz w:val="16"/>
              </w:rPr>
              <w:t>: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</w:tbl>
    <w:p w14:paraId="7CB451E0" w14:textId="77777777" w:rsidR="002378DE" w:rsidRDefault="00000000">
      <w:pPr>
        <w:pBdr>
          <w:top w:val="single" w:sz="8" w:space="1" w:color="184C9C"/>
        </w:pBdr>
        <w:spacing w:after="160"/>
        <w:rPr>
          <w:rFonts w:asciiTheme="minorHAnsi" w:hAnsiTheme="minorHAnsi" w:cstheme="minorHAnsi"/>
          <w:b/>
          <w:bCs/>
          <w:color w:val="184C9C"/>
        </w:rPr>
      </w:pPr>
      <w:r>
        <w:br w:type="page"/>
      </w:r>
      <w:r>
        <w:rPr>
          <w:rFonts w:asciiTheme="minorHAnsi" w:hAnsiTheme="minorHAnsi" w:cstheme="minorHAnsi"/>
          <w:b/>
          <w:bCs/>
          <w:color w:val="184C9C"/>
        </w:rPr>
        <w:lastRenderedPageBreak/>
        <w:t>Tableau 2 – Valorisation et élimination des déchets (9)</w:t>
      </w:r>
    </w:p>
    <w:p w14:paraId="2CB60553" w14:textId="77777777" w:rsidR="002378DE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>Déchets inertes (DI)</w:t>
      </w:r>
    </w:p>
    <w:p w14:paraId="5DF6F9DF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Style w:val="TableNormal"/>
        <w:tblW w:w="15730" w:type="dxa"/>
        <w:tblInd w:w="26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1"/>
        <w:gridCol w:w="708"/>
        <w:gridCol w:w="851"/>
        <w:gridCol w:w="709"/>
        <w:gridCol w:w="1683"/>
        <w:gridCol w:w="1441"/>
        <w:gridCol w:w="1439"/>
        <w:gridCol w:w="966"/>
        <w:gridCol w:w="1133"/>
        <w:gridCol w:w="992"/>
        <w:gridCol w:w="993"/>
        <w:gridCol w:w="991"/>
        <w:gridCol w:w="994"/>
        <w:gridCol w:w="849"/>
      </w:tblGrid>
      <w:tr w:rsidR="002378DE" w14:paraId="6479363A" w14:textId="77777777">
        <w:trPr>
          <w:trHeight w:val="307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66DCCD1B" w14:textId="77777777" w:rsidR="002378DE" w:rsidRDefault="00000000">
            <w:pPr>
              <w:pStyle w:val="TableParagraph"/>
              <w:spacing w:before="26"/>
              <w:ind w:left="26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Catégorie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3FB570A1" w14:textId="77777777" w:rsidR="002378DE" w:rsidRDefault="00000000">
            <w:pPr>
              <w:pStyle w:val="TableParagraph"/>
              <w:spacing w:before="26" w:line="264" w:lineRule="auto"/>
              <w:ind w:left="115" w:firstLine="4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Code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  <w:lang w:val="en-US"/>
              </w:rPr>
              <w:t>déchet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EAEB8F1" w14:textId="77777777" w:rsidR="002378DE" w:rsidRDefault="00000000">
            <w:pPr>
              <w:pStyle w:val="TableParagraph"/>
              <w:spacing w:before="26"/>
              <w:ind w:left="196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Quantité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7FF9B0F7" w14:textId="77777777" w:rsidR="002378DE" w:rsidRDefault="00000000">
            <w:pPr>
              <w:pStyle w:val="TableParagraph"/>
              <w:spacing w:before="26" w:line="264" w:lineRule="auto"/>
              <w:ind w:left="119" w:right="87" w:hanging="1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Trié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pied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chan-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tier</w:t>
            </w:r>
            <w:r>
              <w:rPr>
                <w:rFonts w:asciiTheme="minorHAnsi" w:hAnsiTheme="minorHAnsi" w:cstheme="minorHAnsi"/>
                <w:b/>
                <w:color w:val="FFFFFF"/>
                <w:spacing w:val="-1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(11)</w:t>
            </w:r>
          </w:p>
        </w:tc>
        <w:tc>
          <w:tcPr>
            <w:tcW w:w="5529" w:type="dxa"/>
            <w:gridSpan w:val="4"/>
            <w:vMerge w:val="restart"/>
            <w:tcBorders>
              <w:top w:val="single" w:sz="18" w:space="0" w:color="243B7D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2906F582" w14:textId="77777777" w:rsidR="002378DE" w:rsidRDefault="00000000">
            <w:pPr>
              <w:pStyle w:val="TableParagraph"/>
              <w:spacing w:before="26"/>
              <w:ind w:left="39"/>
              <w:jc w:val="center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Où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envoyés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et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en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quelle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proportion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(12)</w:t>
            </w:r>
          </w:p>
        </w:tc>
        <w:tc>
          <w:tcPr>
            <w:tcW w:w="5952" w:type="dxa"/>
            <w:gridSpan w:val="6"/>
            <w:tcBorders>
              <w:top w:val="single" w:sz="18" w:space="0" w:color="243B7D"/>
              <w:left w:val="single" w:sz="8" w:space="0" w:color="A7A9AC"/>
              <w:bottom w:val="single" w:sz="8" w:space="0" w:color="A7A9AC"/>
              <w:right w:val="single" w:sz="18" w:space="0" w:color="243B7D"/>
            </w:tcBorders>
            <w:shd w:val="clear" w:color="auto" w:fill="114A9F"/>
          </w:tcPr>
          <w:p w14:paraId="0B0546C9" w14:textId="77777777" w:rsidR="002378DE" w:rsidRDefault="00000000">
            <w:pPr>
              <w:pStyle w:val="TableParagraph"/>
              <w:spacing w:before="26"/>
              <w:ind w:left="639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A</w:t>
            </w:r>
            <w:r>
              <w:rPr>
                <w:rFonts w:asciiTheme="minorHAnsi" w:hAnsiTheme="minorHAnsi" w:cstheme="minorHAnsi"/>
                <w:b/>
                <w:color w:val="FFFFFF"/>
                <w:spacing w:val="-9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quelles</w:t>
            </w:r>
            <w:r>
              <w:rPr>
                <w:rFonts w:asciiTheme="minorHAnsi" w:hAnsiTheme="minorHAnsi" w:cstheme="minorHAnsi"/>
                <w:b/>
                <w:color w:val="FFFFFF"/>
                <w:spacing w:val="-8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typologies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de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traitement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les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déchets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ont-ils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été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soumis</w:t>
            </w:r>
            <w:r>
              <w:rPr>
                <w:rFonts w:asciiTheme="minorHAnsi" w:hAnsiTheme="minorHAnsi" w:cstheme="minorHAnsi"/>
                <w:b/>
                <w:color w:val="FFFFFF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</w:rPr>
              <w:t>?</w:t>
            </w:r>
            <w:r>
              <w:rPr>
                <w:rFonts w:asciiTheme="minorHAnsi" w:hAnsiTheme="minorHAnsi" w:cstheme="minorHAnsi"/>
                <w:b/>
                <w:color w:val="FFFFFF"/>
                <w:spacing w:val="-6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(13)</w:t>
            </w:r>
          </w:p>
        </w:tc>
      </w:tr>
      <w:tr w:rsidR="002378DE" w14:paraId="76B2CDB4" w14:textId="77777777">
        <w:trPr>
          <w:trHeight w:val="615"/>
        </w:trPr>
        <w:tc>
          <w:tcPr>
            <w:tcW w:w="1980" w:type="dxa"/>
            <w:vMerge/>
            <w:tcBorders>
              <w:left w:val="single" w:sz="18" w:space="0" w:color="243B7D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19224B8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3B8489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FC4CA4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1B91CDD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vMerge/>
            <w:tcBorders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4392206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57F1AF7C" w14:textId="77777777" w:rsidR="002378DE" w:rsidRDefault="00000000">
            <w:pPr>
              <w:pStyle w:val="TableParagraph"/>
              <w:spacing w:before="39"/>
              <w:ind w:left="841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5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matière</w:t>
            </w:r>
          </w:p>
        </w:tc>
        <w:tc>
          <w:tcPr>
            <w:tcW w:w="991" w:type="dxa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8" w:space="0" w:color="A7A9AC"/>
            </w:tcBorders>
            <w:shd w:val="clear" w:color="auto" w:fill="114A9F"/>
          </w:tcPr>
          <w:p w14:paraId="6DE61E5B" w14:textId="77777777" w:rsidR="002378DE" w:rsidRDefault="00000000">
            <w:pPr>
              <w:pStyle w:val="TableParagraph"/>
              <w:spacing w:before="39" w:line="264" w:lineRule="auto"/>
              <w:ind w:left="100" w:right="55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Valorisation</w:t>
            </w:r>
            <w:r>
              <w:rPr>
                <w:rFonts w:asciiTheme="minorHAnsi" w:hAnsiTheme="minorHAnsi" w:cstheme="minorHAnsi"/>
                <w:b/>
                <w:color w:val="FFFFFF"/>
                <w:spacing w:val="40"/>
                <w:sz w:val="14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FFFF"/>
                <w:spacing w:val="-4"/>
                <w:sz w:val="14"/>
                <w:lang w:val="en-US"/>
              </w:rPr>
              <w:t>énergétique</w:t>
            </w:r>
          </w:p>
        </w:tc>
        <w:tc>
          <w:tcPr>
            <w:tcW w:w="1843" w:type="dxa"/>
            <w:gridSpan w:val="2"/>
            <w:tcBorders>
              <w:top w:val="single" w:sz="8" w:space="0" w:color="A7A9AC"/>
              <w:left w:val="single" w:sz="8" w:space="0" w:color="A7A9AC"/>
              <w:bottom w:val="single" w:sz="6" w:space="0" w:color="243B7D"/>
              <w:right w:val="single" w:sz="18" w:space="0" w:color="243B7D"/>
            </w:tcBorders>
            <w:shd w:val="clear" w:color="auto" w:fill="114A9F"/>
          </w:tcPr>
          <w:p w14:paraId="302781FF" w14:textId="77777777" w:rsidR="002378DE" w:rsidRDefault="00000000">
            <w:pPr>
              <w:pStyle w:val="TableParagraph"/>
              <w:spacing w:before="39"/>
              <w:ind w:left="608"/>
              <w:rPr>
                <w:rFonts w:asciiTheme="minorHAnsi" w:hAnsiTheme="minorHAnsi" w:cstheme="minorHAnsi"/>
                <w:b/>
                <w:sz w:val="14"/>
              </w:rPr>
            </w:pPr>
            <w:r>
              <w:rPr>
                <w:rFonts w:asciiTheme="minorHAnsi" w:hAnsiTheme="minorHAnsi" w:cstheme="minorHAnsi"/>
                <w:b/>
                <w:color w:val="FFFFFF"/>
                <w:spacing w:val="-2"/>
                <w:sz w:val="14"/>
                <w:lang w:val="en-US"/>
              </w:rPr>
              <w:t>Élimination</w:t>
            </w:r>
          </w:p>
        </w:tc>
      </w:tr>
      <w:tr w:rsidR="002378DE" w14:paraId="6E65C68C" w14:textId="77777777">
        <w:trPr>
          <w:trHeight w:val="642"/>
        </w:trPr>
        <w:tc>
          <w:tcPr>
            <w:tcW w:w="1980" w:type="dxa"/>
            <w:tcBorders>
              <w:top w:val="single" w:sz="6" w:space="0" w:color="243B7D"/>
              <w:left w:val="single" w:sz="18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448A69D4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D0AB22D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6E6218C0" w14:textId="77777777" w:rsidR="002378DE" w:rsidRDefault="002378DE">
            <w:pPr>
              <w:widowControl w:val="0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445C64A0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Masse (tonnes)</w:t>
            </w:r>
          </w:p>
        </w:tc>
        <w:tc>
          <w:tcPr>
            <w:tcW w:w="70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278D371A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6F87A647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Cochez pour oui</w:t>
            </w:r>
          </w:p>
        </w:tc>
        <w:tc>
          <w:tcPr>
            <w:tcW w:w="168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4202D6B9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Centre de recy- clage ou de tri</w:t>
            </w:r>
          </w:p>
        </w:tc>
        <w:tc>
          <w:tcPr>
            <w:tcW w:w="144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01F44476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12F320C3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Éco organisme</w:t>
            </w:r>
          </w:p>
        </w:tc>
        <w:tc>
          <w:tcPr>
            <w:tcW w:w="143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143C8DAB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ISDND, ISDI, ISDD</w:t>
            </w:r>
          </w:p>
        </w:tc>
        <w:tc>
          <w:tcPr>
            <w:tcW w:w="966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7213A5C5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76CB6FCC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Autre (à préciser)</w:t>
            </w:r>
          </w:p>
        </w:tc>
        <w:tc>
          <w:tcPr>
            <w:tcW w:w="113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758CE16A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</w:t>
            </w:r>
          </w:p>
          <w:p w14:paraId="38B08689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Réutilisation (sur site ou hors site) (14)</w:t>
            </w:r>
          </w:p>
        </w:tc>
        <w:tc>
          <w:tcPr>
            <w:tcW w:w="992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67260651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38CD3562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Recyclage</w:t>
            </w:r>
          </w:p>
        </w:tc>
        <w:tc>
          <w:tcPr>
            <w:tcW w:w="993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3385AFEB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Remblayage, comblement de carrière</w:t>
            </w:r>
          </w:p>
        </w:tc>
        <w:tc>
          <w:tcPr>
            <w:tcW w:w="991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2ABA9081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52467F4D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Incinération énergétique</w:t>
            </w:r>
          </w:p>
        </w:tc>
        <w:tc>
          <w:tcPr>
            <w:tcW w:w="994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6" w:space="0" w:color="243B7D"/>
            </w:tcBorders>
            <w:shd w:val="clear" w:color="auto" w:fill="9797BA"/>
            <w:vAlign w:val="center"/>
          </w:tcPr>
          <w:p w14:paraId="758E9006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Incinération sans valorisation énergétique</w:t>
            </w:r>
          </w:p>
        </w:tc>
        <w:tc>
          <w:tcPr>
            <w:tcW w:w="849" w:type="dxa"/>
            <w:tcBorders>
              <w:top w:val="single" w:sz="6" w:space="0" w:color="243B7D"/>
              <w:left w:val="single" w:sz="6" w:space="0" w:color="243B7D"/>
              <w:bottom w:val="single" w:sz="18" w:space="0" w:color="243B7D"/>
              <w:right w:val="single" w:sz="18" w:space="0" w:color="243B7D"/>
            </w:tcBorders>
            <w:shd w:val="clear" w:color="auto" w:fill="9797BA"/>
            <w:vAlign w:val="center"/>
          </w:tcPr>
          <w:p w14:paraId="79383B53" w14:textId="77777777" w:rsidR="002378DE" w:rsidRDefault="002378DE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</w:p>
          <w:p w14:paraId="7D48D6CF" w14:textId="77777777" w:rsidR="002378DE" w:rsidRDefault="00000000">
            <w:pPr>
              <w:widowControl w:val="0"/>
              <w:jc w:val="center"/>
              <w:rPr>
                <w:rFonts w:asciiTheme="minorHAnsi" w:hAnsiTheme="minorHAnsi" w:cstheme="minorHAnsi"/>
                <w:color w:val="000000"/>
                <w:sz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% Stocké ou enfoui</w:t>
            </w:r>
          </w:p>
        </w:tc>
      </w:tr>
      <w:tr w:rsidR="002378DE" w14:paraId="5316FF08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7ED2BB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Béton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67431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170101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85F6E3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1715.253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5D5662" w14:textId="373CBB3E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27B27B35">
                <v:group id="Group 72" o:spid="_x0000_s207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EC7A101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B786E11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6235FB0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61AB0C9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FD04A9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A8819E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35.00%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1430C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37.55%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5E320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170C35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183C0EF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27.46%</w:t>
            </w:r>
          </w:p>
        </w:tc>
      </w:tr>
      <w:tr w:rsidR="002378DE" w14:paraId="17E2CCCA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442C5E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AFDDC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DBFC7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719E5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8D4B366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F2F53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B642C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2CB98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D6B68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25395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9150EB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7168502C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2D7255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C071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C159B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9B303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396C36B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D3B45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B9561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8F2A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F17DA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A6D739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3F8231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38AFB2EE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9D8A81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B62B6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AB606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39E881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3D8B6EC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EE554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4A3A9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B69CB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A77EA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B2F33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B2A168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1841C9DD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770258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5CC0C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5C5B1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20A36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628A864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D0CA3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EB4BB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C3B4B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F8D49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00148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220329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00EA8B00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EE9D231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Briques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317066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B1E7A7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10A90A" w14:textId="63460773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67BAA0AF">
                <v:group id="_x0000_s206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7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031C763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0BB0A3D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284A7F1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62BA3F7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E0549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5D9119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941BD0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FBC917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E389F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70AEE74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60DCFADD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0E31F2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2EA55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8A945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697FE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395BD672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3EA8F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E58FA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C4FE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568A5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04F3B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A07308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84D4731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890D1F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D4D1B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7E4E8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97138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BD48890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8805C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5395A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A16ED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258D3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A7346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D92EAF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D89830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7B122D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92EF4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F2F1E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36123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8659AC8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EF93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EEA2E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EC6B8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6E624A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19429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21C2A2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F6861CE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F74056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00D95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9E1DF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EF89C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849DD6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A7E3B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D806E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8D857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45ECE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9DA56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6DEE0F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0F86B83B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7CF705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Tuiles et céramiques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1D7D31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170103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589CBC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10.31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81D3A2" w14:textId="5C0B834D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57D523A0">
                <v:group id="_x0000_s206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AA0A095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F3D267C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7FA18ED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09AE037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986695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A462B5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38.00%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6B87E8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38.00%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499411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C22047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495CFDF0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24.00%</w:t>
            </w:r>
          </w:p>
        </w:tc>
      </w:tr>
      <w:tr w:rsidR="002378DE" w14:paraId="12B00A62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E56735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92D9F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C1D0D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76CE8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BDF0BBC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D1DF3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C6D62D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751FA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74D26A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D1E48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03A2BD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3565122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68B051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4EA1F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A74D9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57F4F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35E8006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62588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EAC75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EE83C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42A9C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784FD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E9C0AC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384CCC3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1733AD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A58B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D9DA5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9B6D3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2B9B6D1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A72F9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DDA830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E0E6E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07EDF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40C45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FBA275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80D74C6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8B034A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E1908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72C0B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59253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F5BA46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F7DCA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D9E37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F8279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12CFA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B400D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1904E0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56F0B23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45BCCD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Mélanges de béton, tuiles et céramique ne contenant pas de substances dangereuses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68DB63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B559C8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4207F4" w14:textId="3ED07B2E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105A1EBA">
                <v:group id="_x0000_s206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E37DB40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FE32E9F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98053B8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B187809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C1C1F8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3B129F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463B33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59DA69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1CC189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0E39AB58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3BE974B7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200B121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C19D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CBAF5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12C29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4BF41B0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47F74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E6E9D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A59EA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C4DD7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71D64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9375CA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9DCF351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62F5D5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21D53D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26022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2E2C2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95F8ECE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F6641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6B2F8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0B587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4C86F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E2C07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8FE966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7C0D9DF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C6F349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41F16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D6E71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6D368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CD29218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3B788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8B129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55960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6A777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751A8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7872C7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0880DFBF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C730C4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AB494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26ECD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58582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3AD9E3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C5ADE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AD925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D322F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F21D8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6380D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2516AF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7F0287EF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3145258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Verre (sans cadre ou montant de fenêtres)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A7CE07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97CBD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72F2A3" w14:textId="71D49E56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003839AF">
                <v:group id="_x0000_s206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7D3054C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057F034A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4ADD6B7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C132A75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50ADA3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22059B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DD869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A40A76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32344B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5C0D22F2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1196348D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F25DCD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9668F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44C5E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6945C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5A5A2E1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665A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9EFC7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47519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012063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E8454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5B23B3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572E2FA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A6AC5F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3945C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37EF1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DB23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EDFC5E4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B77CF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40FD7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48CF3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425D0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F7AC8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7FA2D92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538B360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37A50E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67DD38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429C62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1A4932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1ADFABD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78E7A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5B8D9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54B6B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F2A64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E0FDA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36FDB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319391E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B465C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49AAF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31AAE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A76A84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27A65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BE3CE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34077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0F695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49649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A5701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FC9FDC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2AFCE4D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9B129D6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 xml:space="preserve">Mélange bitumineux ne </w:t>
            </w: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lastRenderedPageBreak/>
              <w:t>contenant pas de goudron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ECCD5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24FC44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EEA454" w14:textId="0800F625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0AB76302">
                <v:group id="_x0000_s206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A230C73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DA15AD6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226B363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1BCA92A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B2A60C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8E283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36B8B9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5951B9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A0E8BF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C0DA64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610C5417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D8A2CC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E488B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5E883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9C596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C1DCF4F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A6D7D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1B38AF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E78F4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709DA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5D5AC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0712E5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2E49595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102D9F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6F8F0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CEB3E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D916F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251C37C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C5652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C5913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07F8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08959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5F82F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630381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C60F40C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64B5D0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3DB97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0069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D02C4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6408C51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53F36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AE0A3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FCBB31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4A2F0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F8B27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4E47B7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C770456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E7F413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F567B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98D30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E4EE4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95730E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56BBD7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14FB02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25BE0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F8080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58ED8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B9E217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955C9FA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EE27F0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Terres et cailloux ne contenant pas de substance dangereuse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7F1415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3220B4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1D6045" w14:textId="7E589DB9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5B18FCB9">
                <v:group id="_x0000_s2059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60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10330D3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274EEEF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AFF3052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AEDB066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952792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1C092B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89DA6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E4B9C7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B7E448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01BD6199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66917EF5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B3259C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5AB35F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41CBD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B36277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795B05E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49BC45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6C80E4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D991D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BDA8B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FE881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09B7ADC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38995A53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6C05F8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D1DDF2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062FF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69C51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ABA87A0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F1EC8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0BC3F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6AD60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A1432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98FD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03411B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F7D57EF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E2AF3B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D5DF2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DF6D5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172214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5272BBFA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A243A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09613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4E339C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2C1CA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53DD3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35ADA8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7A540B23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6A35A3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3C7F91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9AAF74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DCA95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5A67CC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4CBF1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4CE31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B0467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8B1E2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11052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10079F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5863C1A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3C3B13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Terres et pierres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2F708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170504</w:t>
            </w: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BBD169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  <w:lang w:val="en-US"/>
              </w:rPr>
              <w:t>100.822</w:t>
            </w: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5D8B5F" w14:textId="60E0BB6C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6CD4D901">
                <v:group id="_x0000_s2057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8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5B8C0BB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BC6C4A2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37280FA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2ACAAFB1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C2EDF8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3026AD" w14:textId="77777777" w:rsidR="002378DE" w:rsidRDefault="00000000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38.30%</w:t>
            </w: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487DAF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38.30%</w:t>
            </w: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0A7D51" w14:textId="77777777" w:rsidR="002378DE" w:rsidRDefault="00000000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0.00%</w:t>
            </w: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763EA1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B4D74CA" w14:textId="77777777" w:rsidR="002378DE" w:rsidRDefault="00000000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  <w:r>
              <w:rPr>
                <w:rFonts w:asciiTheme="minorHAnsi" w:hAnsiTheme="minorHAnsi" w:cstheme="minorHAnsi"/>
                <w:sz w:val="16"/>
                <w:szCs w:val="32"/>
                <w:lang w:val="en-US"/>
              </w:rPr>
              <w:t>23.40%</w:t>
            </w:r>
          </w:p>
        </w:tc>
      </w:tr>
      <w:tr w:rsidR="002378DE" w14:paraId="684C5EFA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9BC9FA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461E0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FA507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ED334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FD41888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6BE040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AD6CA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2E93B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FE5CB2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AF00F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DC5CCB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92A2126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4E4816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44109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3CA2E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4361E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00F7B71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FF4B1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8F044D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8DA84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7D59C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EAD52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401190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710A5130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0466F1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920BFB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679AB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A6F9A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15C55F95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FF082D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8D73B6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0FCAF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E9738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30255D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BA4EC4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401B993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3D98B0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B6AD3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A1FB02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B5C99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02B41D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C4A0B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5660B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C8932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C2678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0AABD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3703DD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3E8C475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390D06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Déchets de matériaux à base de fibre et de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B58A1A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7FE90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1A91DE" w14:textId="11D12403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12B1D0E3">
                <v:group id="_x0000_s2055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6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F5AEEED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E8CEEE9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FB64160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DF6ECD1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E8122D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0E12C0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237C1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519F15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50DCC6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0A323A07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139D75E9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3C592E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DA1459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EF7890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4F81F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0A3AC192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20BEC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43AFB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B9982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00F471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2656C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ADBF6F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953BB01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1AC136F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65D0D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08687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F9BAFA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2AFC2D0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BD1715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F4FC6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83DC7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AD0A3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76E6D3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2260095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756CF1B6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C39F21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0A8A8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70E28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EAE9F6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2C25BD6F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E119B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CA3C1B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4B739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69DD66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036D48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284383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01A747BE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F81D69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3133CD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12156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4CB7EE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CF911F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FF373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F51FF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9D8971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29C63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A5287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110ED8F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12C37D4C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77F1BC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Emballage en verre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81652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11924B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262D99" w14:textId="7FBB9659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02D4C6CF">
                <v:group id="_x0000_s2053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4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0B02510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08AD8E4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59AF62E4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3871AA48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E63BE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57D31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807C5E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300B80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35EFF7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38438EA1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0AFD82AA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70AA990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BBDD29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4519D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FC1F6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604E4A6C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68A096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98353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3DAB8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E98D1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D696A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75E62B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C45F83A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3A8A5D1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232BE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590FB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BDD46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18A27DE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284F2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72884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E1F8D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514E2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365C9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98A5E0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5E2FDD06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0350A01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195B3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CDC2F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ABDA17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7E78E31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46F0B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8CE97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5E4EC9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555AD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89A98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738841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21A2159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D3F2AF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B5FFBE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C4FB35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8A01C6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16F32D3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1FDAF7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40D71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87B6E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800B2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38346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653F227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2F61A154" w14:textId="77777777">
        <w:trPr>
          <w:trHeight w:val="290"/>
        </w:trPr>
        <w:tc>
          <w:tcPr>
            <w:tcW w:w="1980" w:type="dxa"/>
            <w:vMerge w:val="restart"/>
            <w:tcBorders>
              <w:top w:val="single" w:sz="18" w:space="0" w:color="243B7D"/>
              <w:left w:val="single" w:sz="18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F7E1F4E" w14:textId="77777777" w:rsidR="002378DE" w:rsidRDefault="00000000">
            <w:pPr>
              <w:pStyle w:val="TableParagraph"/>
              <w:spacing w:before="22"/>
              <w:ind w:left="76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color w:val="231F20"/>
                <w:spacing w:val="-2"/>
                <w:sz w:val="16"/>
                <w:lang w:val="en-US"/>
              </w:rPr>
              <w:t>Verre (triés)</w:t>
            </w:r>
          </w:p>
        </w:tc>
        <w:tc>
          <w:tcPr>
            <w:tcW w:w="708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83FA95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30FAB8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0F67D1" w14:textId="2331D651" w:rsidR="002378DE" w:rsidRDefault="006329E4">
            <w:pPr>
              <w:pStyle w:val="TableParagraph"/>
              <w:spacing w:line="168" w:lineRule="exact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noProof/>
              </w:rPr>
            </w:r>
            <w:r>
              <w:pict w14:anchorId="0E8CCD6F">
                <v:group id="_x0000_s2051" style="width:9.2pt;height:9.2pt;mso-position-horizontal-relative:char;mso-position-vertical-relative:line" coordsize="117000,11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">
                  <v:shape id="Graphic 73" o:spid="_x0000_s2052" style="position:absolute;width:117000;height:117000;visibility:visible;mso-wrap-style:square;v-text-anchor:top" coordsize="107314,107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" path="m,106934r106933,l106933,,,,,106934xe" filled="f" strokecolor="#231f20" strokeweight=".26211mm">
                    <v:path arrowok="t" textboxrect="0,0,107897,107897"/>
                  </v:shape>
                  <w10:wrap type="none"/>
                  <w10:anchorlock/>
                </v:group>
              </w:pict>
            </w:r>
          </w:p>
        </w:tc>
        <w:tc>
          <w:tcPr>
            <w:tcW w:w="1683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7A0EAA3E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41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1FA60D41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439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40572C7D" w14:textId="77777777" w:rsidR="002378DE" w:rsidRDefault="00000000">
            <w:pPr>
              <w:pStyle w:val="TableParagraph"/>
              <w:spacing w:before="30"/>
              <w:ind w:right="4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966" w:type="dxa"/>
            <w:tcBorders>
              <w:top w:val="single" w:sz="18" w:space="0" w:color="243B7D"/>
              <w:left w:val="single" w:sz="8" w:space="0" w:color="231F20"/>
              <w:bottom w:val="single" w:sz="8" w:space="0" w:color="E6E7E8"/>
              <w:right w:val="single" w:sz="8" w:space="0" w:color="231F20"/>
            </w:tcBorders>
            <w:vAlign w:val="center"/>
          </w:tcPr>
          <w:p w14:paraId="6B5281E3" w14:textId="77777777" w:rsidR="002378DE" w:rsidRDefault="00000000">
            <w:pPr>
              <w:pStyle w:val="TableParagraph"/>
              <w:spacing w:before="30"/>
              <w:ind w:right="36"/>
              <w:jc w:val="center"/>
              <w:rPr>
                <w:rFonts w:asciiTheme="minorHAnsi" w:hAnsiTheme="minorHAnsi" w:cstheme="minorHAnsi"/>
                <w:sz w:val="12"/>
              </w:rPr>
            </w:pPr>
            <w:r>
              <w:rPr>
                <w:rFonts w:asciiTheme="minorHAnsi" w:hAnsiTheme="minorHAnsi" w:cstheme="minorHAnsi"/>
                <w:color w:val="939598"/>
                <w:spacing w:val="-10"/>
                <w:sz w:val="12"/>
                <w:lang w:val="en-US"/>
              </w:rPr>
              <w:t>%</w:t>
            </w:r>
          </w:p>
        </w:tc>
        <w:tc>
          <w:tcPr>
            <w:tcW w:w="113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4DD06F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420C9C" w14:textId="77777777" w:rsidR="002378DE" w:rsidRDefault="002378DE">
            <w:pPr>
              <w:pStyle w:val="TableParagraph"/>
              <w:ind w:right="46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EAB828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1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A79731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029A3" w14:textId="77777777" w:rsidR="002378DE" w:rsidRDefault="002378DE">
            <w:pPr>
              <w:pStyle w:val="TableParagraph"/>
              <w:ind w:right="45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  <w:tc>
          <w:tcPr>
            <w:tcW w:w="849" w:type="dxa"/>
            <w:vMerge w:val="restart"/>
            <w:tcBorders>
              <w:top w:val="single" w:sz="18" w:space="0" w:color="243B7D"/>
              <w:left w:val="single" w:sz="8" w:space="0" w:color="231F20"/>
              <w:bottom w:val="single" w:sz="8" w:space="0" w:color="231F20"/>
              <w:right w:val="single" w:sz="18" w:space="0" w:color="243B7D"/>
            </w:tcBorders>
            <w:vAlign w:val="center"/>
          </w:tcPr>
          <w:p w14:paraId="2A2A2F34" w14:textId="77777777" w:rsidR="002378DE" w:rsidRDefault="002378DE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32"/>
              </w:rPr>
            </w:pPr>
          </w:p>
        </w:tc>
      </w:tr>
      <w:tr w:rsidR="002378DE" w14:paraId="73C51179" w14:textId="77777777">
        <w:trPr>
          <w:trHeight w:val="307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4F76D94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D7A306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39F3D9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0C000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A6A3C1A" w14:textId="77777777" w:rsidR="002378DE" w:rsidRDefault="00000000">
            <w:pPr>
              <w:pStyle w:val="TableParagraph"/>
              <w:spacing w:before="39"/>
              <w:ind w:left="1836"/>
              <w:rPr>
                <w:rFonts w:asciiTheme="minorHAnsi" w:hAnsiTheme="minorHAnsi" w:cstheme="minorHAnsi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</w:t>
            </w:r>
            <w:r>
              <w:rPr>
                <w:rFonts w:asciiTheme="minorHAnsi" w:hAnsiTheme="minorHAnsi" w:cstheme="minorHAnsi"/>
                <w:color w:val="BCBEC0"/>
                <w:spacing w:val="-5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et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adresses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z w:val="14"/>
              </w:rPr>
              <w:t>des</w:t>
            </w:r>
            <w:r>
              <w:rPr>
                <w:rFonts w:asciiTheme="minorHAnsi" w:hAnsiTheme="minorHAnsi" w:cstheme="minorHAnsi"/>
                <w:color w:val="BCBEC0"/>
                <w:spacing w:val="-4"/>
                <w:sz w:val="14"/>
              </w:rPr>
              <w:t xml:space="preserve"> </w:t>
            </w:r>
            <w:r>
              <w:rPr>
                <w:rFonts w:asciiTheme="minorHAnsi" w:hAnsiTheme="minorHAnsi" w:cstheme="minorHAnsi"/>
                <w:color w:val="BCBEC0"/>
                <w:spacing w:val="-2"/>
                <w:sz w:val="14"/>
              </w:rPr>
              <w:t>destinations</w:t>
            </w: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8907B5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D7FCBE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07B37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7D40D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82D32B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48FED88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42589FA9" w14:textId="77777777">
        <w:trPr>
          <w:trHeight w:val="255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A3C40C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48DC27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6A6DE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08125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7BB53799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222E329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F71A26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56FB1F8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0B303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D448B03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995C94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DA1564C" w14:textId="77777777">
        <w:trPr>
          <w:trHeight w:val="24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5CF1E69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273027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56F1C16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95629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E6E7E8"/>
              <w:right w:val="single" w:sz="8" w:space="0" w:color="231F20"/>
            </w:tcBorders>
          </w:tcPr>
          <w:p w14:paraId="47F50D15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03B59F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5B6A2D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054340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6F1AE5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B91885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57EE578B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  <w:tr w:rsidR="002378DE" w14:paraId="6273DA84" w14:textId="77777777">
        <w:trPr>
          <w:trHeight w:val="264"/>
        </w:trPr>
        <w:tc>
          <w:tcPr>
            <w:tcW w:w="1980" w:type="dxa"/>
            <w:vMerge/>
            <w:tcBorders>
              <w:left w:val="single" w:sz="18" w:space="0" w:color="243B7D"/>
              <w:bottom w:val="single" w:sz="8" w:space="0" w:color="231F20"/>
              <w:right w:val="single" w:sz="8" w:space="0" w:color="231F20"/>
            </w:tcBorders>
          </w:tcPr>
          <w:p w14:paraId="61788F0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12FAB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2856A2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9041C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5529" w:type="dxa"/>
            <w:gridSpan w:val="4"/>
            <w:tcBorders>
              <w:top w:val="single" w:sz="8" w:space="0" w:color="E6E7E8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F37EFE4" w14:textId="77777777" w:rsidR="002378DE" w:rsidRDefault="002378DE">
            <w:pPr>
              <w:pStyle w:val="TableParagraph"/>
              <w:rPr>
                <w:rFonts w:asciiTheme="minorHAnsi" w:hAnsiTheme="minorHAnsi" w:cstheme="minorHAnsi"/>
                <w:sz w:val="14"/>
              </w:rPr>
            </w:pPr>
          </w:p>
        </w:tc>
        <w:tc>
          <w:tcPr>
            <w:tcW w:w="113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FFAE90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7CB6EC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26617EC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B078BA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142FB1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left w:val="single" w:sz="8" w:space="0" w:color="231F20"/>
              <w:bottom w:val="single" w:sz="8" w:space="0" w:color="231F20"/>
              <w:right w:val="single" w:sz="18" w:space="0" w:color="243B7D"/>
            </w:tcBorders>
          </w:tcPr>
          <w:p w14:paraId="33767504" w14:textId="77777777" w:rsidR="002378DE" w:rsidRDefault="002378DE">
            <w:pPr>
              <w:widowControl w:val="0"/>
              <w:rPr>
                <w:rFonts w:asciiTheme="minorHAnsi" w:hAnsiTheme="minorHAnsi" w:cstheme="minorHAnsi"/>
                <w:sz w:val="2"/>
                <w:szCs w:val="2"/>
              </w:rPr>
            </w:pPr>
          </w:p>
        </w:tc>
      </w:tr>
    </w:tbl>
    <w:p w14:paraId="1192DF69" w14:textId="77777777" w:rsidR="002378DE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4A91705F" w14:textId="77777777" w:rsidR="002378DE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 xml:space="preserve">1/3 </w:t>
      </w:r>
    </w:p>
    <w:p w14:paraId="4890D350" w14:textId="77777777" w:rsidR="002378DE" w:rsidRDefault="002378DE">
      <w:pPr>
        <w:rPr>
          <w:rFonts w:asciiTheme="minorHAnsi" w:hAnsiTheme="minorHAnsi" w:cstheme="minorHAnsi"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969"/>
        <w:gridCol w:w="1051"/>
        <w:gridCol w:w="1006"/>
        <w:gridCol w:w="1150"/>
        <w:gridCol w:w="1148"/>
        <w:gridCol w:w="1150"/>
        <w:gridCol w:w="1146"/>
        <w:gridCol w:w="1145"/>
        <w:gridCol w:w="1150"/>
        <w:gridCol w:w="1146"/>
        <w:gridCol w:w="1147"/>
        <w:gridCol w:w="1142"/>
        <w:gridCol w:w="1157"/>
        <w:gridCol w:w="160"/>
      </w:tblGrid>
      <w:tr w:rsidR="002378DE" w14:paraId="23A9E773" w14:textId="77777777">
        <w:trPr>
          <w:trHeight w:val="360"/>
        </w:trPr>
        <w:tc>
          <w:tcPr>
            <w:tcW w:w="1294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70785FE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6AC4A9F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2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AB79E96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7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14BBED5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98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1E498CA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49C66C0E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5C2C1EE4" w14:textId="77777777" w:rsidR="002378DE" w:rsidRDefault="002378DE"/>
        </w:tc>
      </w:tr>
      <w:tr w:rsidR="002378DE" w14:paraId="4A958930" w14:textId="77777777">
        <w:trPr>
          <w:trHeight w:val="460"/>
        </w:trPr>
        <w:tc>
          <w:tcPr>
            <w:tcW w:w="1294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4820D95B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F3F42D7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8F3F039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7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31538470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98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C0C8C55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4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8709C4E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32926E4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1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6CC5C866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7AA5ED82" w14:textId="77777777" w:rsidR="002378DE" w:rsidRDefault="002378DE"/>
        </w:tc>
      </w:tr>
      <w:tr w:rsidR="002378DE" w14:paraId="4A195EDF" w14:textId="77777777">
        <w:trPr>
          <w:trHeight w:val="32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5BCE51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AAE218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5487D3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8F8DD5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E50CA3F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C6B92B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5E8BA1E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C38F4E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01914D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D40855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F485EA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663224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426C4D3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4E59B3F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625AA283" w14:textId="77777777" w:rsidR="002378DE" w:rsidRDefault="002378DE"/>
        </w:tc>
      </w:tr>
      <w:tr w:rsidR="002378DE" w14:paraId="75AAB7E5" w14:textId="77777777">
        <w:trPr>
          <w:trHeight w:val="300"/>
        </w:trPr>
        <w:tc>
          <w:tcPr>
            <w:tcW w:w="1294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A595E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184F4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4A3504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84C4FF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2A5C20E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C125374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6183DB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B056921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99EFF4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3B48DB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0ADFC39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DB2070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1C455D0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341CBDDE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4DACB50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163A61D9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315DB5EB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Plâtre</w:t>
            </w:r>
          </w:p>
        </w:tc>
        <w:tc>
          <w:tcPr>
            <w:tcW w:w="146" w:type="dxa"/>
            <w:vAlign w:val="center"/>
          </w:tcPr>
          <w:p w14:paraId="7318B73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00F303B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8C88EC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Plaques et carreaux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1A7D6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170802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499DB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20.055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34C31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2CE6A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7996F6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453C1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C2D41A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BB69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7ED4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B5DE3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1B74C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5C772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853B9C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84.00%</w:t>
            </w:r>
          </w:p>
        </w:tc>
        <w:tc>
          <w:tcPr>
            <w:tcW w:w="146" w:type="dxa"/>
            <w:vAlign w:val="center"/>
          </w:tcPr>
          <w:p w14:paraId="2F0A0FD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31355C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BA21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B52A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3D13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2F63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419F4FC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D838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00F3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9495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449D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008F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939A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889371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167B58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7CFA1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7805D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83DE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ED11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8CF898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DD085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96DA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5051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63CF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1F62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71FB8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6F71ED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5AF790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AB49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2B634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8BC4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FA6CB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28DB3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6F35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7201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A0330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D2A0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6F01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9E69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49438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CD4235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C351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2A83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0A85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BDB54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FE0C17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6A7C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3F89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7E06C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D781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853B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14D53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E92B27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92FC110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5BAFD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Enduits et supports inertes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75CE0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CE2C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4544D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36E9D7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9C6C6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F844E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B78FBD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BCBEC0"/>
                <w:sz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1FC0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0DCCA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70896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549F8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970E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FEC82B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F5E8C0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5D1AEF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0E63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1378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678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81F5E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AC438B9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C0F0D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E3531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F6CEE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6B52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4C8E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0952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BBE87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3A8A0A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832FB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EBE9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5DBBE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DF1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2237CA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72B4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802F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B8CD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A647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033F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A0AB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E95D2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AC5DC3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727F2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91A4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71FD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0E886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948C3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D348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9B18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FCB2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53CF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5733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683B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DACD72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6A71A7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9CF7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BE90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C7E1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077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9BBA47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08D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675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D69B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161E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A4EB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F446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952558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FE4750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13B02B71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Bois</w:t>
            </w:r>
          </w:p>
        </w:tc>
        <w:tc>
          <w:tcPr>
            <w:tcW w:w="146" w:type="dxa"/>
            <w:vAlign w:val="center"/>
          </w:tcPr>
          <w:p w14:paraId="687F557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1B20C0E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02B1C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A (emballages, palettes)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6B514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18C70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791D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9C3819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500B9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D9C2D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E13F51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F38E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771F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4C5F2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EB6B7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87216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8185BF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98C980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BBFADF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6854D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E9CF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B726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5419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C561109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869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58F3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7F37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6FA5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374B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5510B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3C922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515459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82E29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3B4AE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B4E1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4448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4979B5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2FA7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3BE6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17D5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65F4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6B49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0EFDF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D56C6C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1A352F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1AB4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7D11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19E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F18E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F8024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7D67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EBA7C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9037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CE66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E060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DE23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173D9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44812E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B226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88FBE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3448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C855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47586F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C74D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047C2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B80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1D2E9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909E4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E152B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D20F44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560BCFA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08CF0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BR1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FA129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170201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8BBD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20.285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3A364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440936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6412A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2BDBD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B9DC52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A0972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D25E1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41.00%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6FC24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C697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36.00%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E7E8D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DCEA7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46" w:type="dxa"/>
            <w:vAlign w:val="center"/>
          </w:tcPr>
          <w:p w14:paraId="1C1C511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F639ED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B3E64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A0F20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318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25AD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5E33CED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515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3BB0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FE91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31A6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CCDE7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F7EE8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9EC11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F46C7D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BD2BE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DC9D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8C0F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3AC0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0F68CD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850F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AB7E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2A55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254F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655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A1ED1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54622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F89C5C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6E44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4B71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906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6239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C381F7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1C8B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0D46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4D21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1882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4724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3571E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426E2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7A4DD7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7579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B58B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2F9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09CF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F6F0DC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097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BC3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0BAC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EBA5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32BB3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54436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4F21F3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6A43491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AD21A6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B : BR2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4C471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4F735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0825A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89A0E5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924741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85C24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47B4C0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1F81E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C755F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39662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10D15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3AE08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C4553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04EA7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ABEE48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4818E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3ACC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B594C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A90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A38C77A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942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78B9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81AF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4740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93EE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3AAC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7FFC89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69DE85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5103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09C3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945A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674B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FD9B6D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474E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950D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4667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EDE8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08B5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71D2C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53753F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0FE9DB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E79D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9461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5ECA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9949A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7AAEBC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22F0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60119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90AD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265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D1B3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DBD6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D1F70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C1FEF5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2F524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8A58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65989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9B44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EA4865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C1A3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A08F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A2F6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E92E3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F78B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BE77B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A8BB15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86CEC5F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502E8DA3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Métaux</w:t>
            </w:r>
          </w:p>
        </w:tc>
        <w:tc>
          <w:tcPr>
            <w:tcW w:w="146" w:type="dxa"/>
            <w:vAlign w:val="center"/>
          </w:tcPr>
          <w:p w14:paraId="24FC91A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6F83C62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B4A22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Cuivre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BE4B8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170401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642FD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1.431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8C34F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BD94DE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A8EBD7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1080FB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D4FDF6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98EC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26B8B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89113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65F81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EB827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BF8EFA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280F1DD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D413D1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316AC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DADC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57F2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FC78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DB10ADC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FA5A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77BC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8F40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AA32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748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5B09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89312B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58386E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AD1499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00DC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0B9EB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D489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AA533D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C338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545A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26DA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87B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F2948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38D9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907A64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B3ED5A9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DA34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16B5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4AB0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611B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D58912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C64D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89C6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8D27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434B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A527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3FA40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283F44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0A7EF2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9758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121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EFC6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91E1C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C900CD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49D4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67FD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7B64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C406B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4250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05FE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F0382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D4C9E5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8DF4E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Aluminium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F9C81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E09B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46EEB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840E8C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D2DFAC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FA3C6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ECC17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C5ED7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33807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D327D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AC7D8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58B21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B59EA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E938B1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E72FDA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F6362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580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E88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55E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09202A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23B6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0B5B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CB9E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8BA4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2C2D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EB41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2D787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D99DA6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794E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B3270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ED124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E32C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37838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BCE4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A8062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003E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6ED4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ECEF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2BE56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B17DD8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20FE99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25BBB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3E2F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A5CD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BC6D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EC90A4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9CEE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6877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DF7E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0B98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DFB8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7BD208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D96177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D1352A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780C4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C9E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70A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6531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A7F1DB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A470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7C58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5399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243C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2C29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53B47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E39739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A888EA3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5777F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Ferreux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A1EC5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170405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F5770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16.203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E3960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1FEEEE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C1FA02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44F032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637ED9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39E1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F3B99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366F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30EEE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4A45C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64853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225679B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5F33DD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3D4FA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A0A0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40D5A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523C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8F9B7E2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101F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883B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5A45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3ACC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D1A2E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6384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6E6F93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0768981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986E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CB2F0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D6D5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DC0D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F4140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B145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D593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9245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7F54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C73E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C00E8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FAB17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45A01A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85F6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3F0D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0605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1B64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E5703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0FC0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47C88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E3DA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4602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D4868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13957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E7A2B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648BB8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FF10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2349F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D9CA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3199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2E3343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55D1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2DC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153B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9F96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602B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6D78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4BBDE3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E3F333D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4DD6F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Zinc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3CCE2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170404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BD4A6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DCB0B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C73CE5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BEECF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959D0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AB581D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42D1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661EA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B3701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DF366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36314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40C7AC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0DCF215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712323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9D98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E401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1CDD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79089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B4B2208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567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517C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34DA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9F78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45F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2CF0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08939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BD960B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1D2A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96F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6EF9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5AF3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B316F1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7F33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6CC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FE21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5FC5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1DAC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60CC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C8956F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3ED893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5F84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61613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DA7BD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CD44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BC94C6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84A8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40AF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9AD2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531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C6BF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DA6B5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FA04E6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E3E4553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B4A4E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26B0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4800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585F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457CF0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AD97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A975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711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10EC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3FB8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85CE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4C17E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ABAEF6B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05F6486A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Plastiques</w:t>
            </w:r>
          </w:p>
        </w:tc>
        <w:tc>
          <w:tcPr>
            <w:tcW w:w="146" w:type="dxa"/>
            <w:vAlign w:val="center"/>
          </w:tcPr>
          <w:p w14:paraId="5444B40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0FDB3B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07FC04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PP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00268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3E95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C24B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30A815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50FBBC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7A3490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34C6C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BA1C6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E0750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F6970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D1A0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AC254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1F117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EE326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DBC4DE0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15A23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FF81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1960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96FD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D96D7F0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E6F0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D72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B9D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DB0B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4B0F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2933B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554B54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09F1D0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044A5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A5B0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822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0B12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FDA024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96F5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498C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9954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4982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2A5B8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05A7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AF1FDB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04328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29CE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150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1AC6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46A8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1BF36C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A421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A88B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0BB0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783BB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97B3F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E01E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80A023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19CD03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1430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8255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1ADA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3C328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06AD4A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6C2D3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01D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3E306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D2F2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A162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43B4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464FF2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5FD077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7ED649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37CF3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144D5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E7C17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F601B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7ACC39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9D93AB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AE992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5839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063AC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08E47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3187B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30534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F7451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822B16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9CAB60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71490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EE41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55FD2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DD21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48BFF1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F855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F2C8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40C9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6472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7FAF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A8A3D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46BE20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158B875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0B701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C3E04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8004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347EA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AEC048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7718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F75F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203A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755CE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7A92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63EC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47FAE9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DC827F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3A93AC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4152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14CF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6200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BB64C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1529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F89B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796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C468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3B3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F4819E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C15722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28F156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B20F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0DCE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B9F33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B4E9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F6F209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41AD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A50D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F16E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1BB9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9E48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F58F3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2758C2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185B8D2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34EAB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PVC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1CF6D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170203</w:t>
            </w: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7B00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4.222</w:t>
            </w: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9401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CD28C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A2DD8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1A099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EFD05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92AB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88B1C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181BF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F4DCD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A153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9C3CB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86.00%</w:t>
            </w:r>
          </w:p>
        </w:tc>
        <w:tc>
          <w:tcPr>
            <w:tcW w:w="146" w:type="dxa"/>
            <w:vAlign w:val="center"/>
          </w:tcPr>
          <w:p w14:paraId="4DD2F82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93CB3F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21017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7285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687A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D94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0B6D5BC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3269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01B7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E9C7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86FD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B2D4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588FB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3290F4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AC4D8C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8D117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7A6F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023F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462BE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8100C1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ABFA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BEE3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1FF5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104F2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BA41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67D3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1D6BF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1D418EA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BCF42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F050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584B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5CBE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FDC3F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326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FECB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D7B0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E72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813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D1E57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00D85D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BF4BA4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CCAF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703A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0B1F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094F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12EDBB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AF02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0188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D505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4D2BD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96EB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DB7A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E80AD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6D72974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69C719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BEA8A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59508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72616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F0F353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5782F9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EC622F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2396F8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77337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FEAF1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8F715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FC506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A6516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8E5E5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C5519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877D3BB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5E11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D9A9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3E5F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D90F2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269958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D580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AE11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D88A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4D2B8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8B86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AD05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8B525C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BB87B1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0297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888E3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3BB4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F465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4EA20A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490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277B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C718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FAED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80B5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8C195E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A1655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6834A0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56F0B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D10F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5FC8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9957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B2B8D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AA3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0DFA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4DEF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D7FD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1C01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A6335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12423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589EA5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BB55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DCE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519C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850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0236FF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C2D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B5AE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F14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F64A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9833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0EAB2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6C4C36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F665961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6EFD8D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PSE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5F2DD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6D5FC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FF24C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3228C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8532F4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A48F66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22B2A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2D731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4DD7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D1339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3F58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DF0A3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96E4F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3DA0E6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AB5F3FD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7FDCA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4069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2B93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B6C0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163F0B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7D45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CD70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709B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0721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9840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01C6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C2D237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4EA45B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5E27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0F38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F4DD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DAD1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7969A8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B2693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7BEDE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6184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FC3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97CA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E4D69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AC50F5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8AB51D7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8221E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5C58C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C61E9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9124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4316C6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18B6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2ED0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1125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CD1C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C46D3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69F12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F85521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97D027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F6F66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CB25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5B1B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4D35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E0042D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104E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01C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9A70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EBA5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3C7C1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71E1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AD21BB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62DAA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D516D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D99D4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748E7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89DF2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543451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BE86B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842913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C8CA8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0FADE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8F94F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51BE8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07779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82E1C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1D2D1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56DCD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32211FF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16B1B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0AC76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8FB1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A5C0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9D5AD1C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5EEC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9589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C7DE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FAF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C7D1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2AD51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E0CFBB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65763AC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1945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7A95E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D6AA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C637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3608D9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23DC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CEF8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2A17C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FC7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F449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5A30D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B5927C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E34F614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1976C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2327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9E36C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A933D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A3658A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3FC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2C66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6C7A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9EB7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F907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9A93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13D73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E122A56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0D163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D04CC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1E03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8767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0A7772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93CB8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F477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947C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7C50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3289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CFE7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EB5B1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D971F68" w14:textId="77777777">
        <w:trPr>
          <w:trHeight w:val="200"/>
        </w:trPr>
        <w:tc>
          <w:tcPr>
            <w:tcW w:w="1294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EF332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Polyuréthane</w:t>
            </w:r>
          </w:p>
        </w:tc>
        <w:tc>
          <w:tcPr>
            <w:tcW w:w="97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A609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A78F1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2A2FB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7553B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318DA2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76327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7A8AF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331FF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5E43F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115A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8925E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7FCE2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C14BA1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232B00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5C7BA9E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9CBB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C220D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71EC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85579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D7F2C47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D27E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4EC4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E7F3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82D9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D150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402C7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B8134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25115E8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4F31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3CA0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D8E6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6C4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787F42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ADC7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CB12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8CD2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7097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334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81F4C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29968A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FFBC90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BC218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259D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0BFF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481D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2B13E7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B5BF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8C2F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0B2B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8207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B43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194A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941E50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DEAA782" w14:textId="77777777">
        <w:trPr>
          <w:trHeight w:val="200"/>
        </w:trPr>
        <w:tc>
          <w:tcPr>
            <w:tcW w:w="1294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5B23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6F99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2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48C6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9BD7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98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FB0329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91CF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C8C8E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CF38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BE36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2CEF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E3A2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EF144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2218198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5E2928C0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0" w:name="RANGE!A29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Autres plastiques :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 Si votre DND plastique ne se trouve pas ci-dessus, veuillez compléter le tableau annexe en fin de document</w:t>
            </w:r>
            <w:bookmarkEnd w:id="0"/>
          </w:p>
        </w:tc>
        <w:tc>
          <w:tcPr>
            <w:tcW w:w="146" w:type="dxa"/>
            <w:vAlign w:val="center"/>
          </w:tcPr>
          <w:p w14:paraId="6C0D37C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A7575F7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373B6517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7CA1ED75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6B1F93FE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357D6618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26C27313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0CC556E7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p w14:paraId="09A39BD6" w14:textId="77777777" w:rsidR="002378DE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2/3</w:t>
      </w:r>
    </w:p>
    <w:p w14:paraId="649E11E5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973"/>
        <w:gridCol w:w="1049"/>
        <w:gridCol w:w="1007"/>
        <w:gridCol w:w="1152"/>
        <w:gridCol w:w="1148"/>
        <w:gridCol w:w="1148"/>
        <w:gridCol w:w="1148"/>
        <w:gridCol w:w="1145"/>
        <w:gridCol w:w="1150"/>
        <w:gridCol w:w="1148"/>
        <w:gridCol w:w="1146"/>
        <w:gridCol w:w="1144"/>
        <w:gridCol w:w="1154"/>
        <w:gridCol w:w="160"/>
      </w:tblGrid>
      <w:tr w:rsidR="002378DE" w14:paraId="610351CD" w14:textId="77777777">
        <w:trPr>
          <w:trHeight w:val="360"/>
        </w:trPr>
        <w:tc>
          <w:tcPr>
            <w:tcW w:w="1289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F215E07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E20F23B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0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0F9AA69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50B43FA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0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C3BB2C0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893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29453D01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60420D41" w14:textId="77777777" w:rsidR="002378DE" w:rsidRDefault="002378DE"/>
        </w:tc>
      </w:tr>
      <w:tr w:rsidR="002378DE" w14:paraId="350608B5" w14:textId="77777777">
        <w:trPr>
          <w:trHeight w:val="460"/>
        </w:trPr>
        <w:tc>
          <w:tcPr>
            <w:tcW w:w="1289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5766017C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F53CDFB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D121184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936CE31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0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56911474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6CA7A23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7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0BC5BF1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00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0520147B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3ABE63C3" w14:textId="77777777" w:rsidR="002378DE" w:rsidRDefault="002378DE"/>
        </w:tc>
      </w:tr>
      <w:tr w:rsidR="002378DE" w14:paraId="2B73FCDE" w14:textId="77777777">
        <w:trPr>
          <w:trHeight w:val="32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388CB9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97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1F63BE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05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E65495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EBC480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8242D2D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recyclage ou de tri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EE6021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Éco organisme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8EC32F4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86BB6B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</w:rPr>
              <w:t>% Autre (à préciser)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74DA94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962F87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</w:rPr>
              <w:t>% Recyclage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4E366D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Remblayage, comblement de carrière</w:t>
            </w:r>
          </w:p>
        </w:tc>
        <w:tc>
          <w:tcPr>
            <w:tcW w:w="114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2EC3B9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BB5E2C6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sans valorisation énergétique</w:t>
            </w:r>
          </w:p>
        </w:tc>
        <w:tc>
          <w:tcPr>
            <w:tcW w:w="115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4BC9892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0D9F184D" w14:textId="77777777" w:rsidR="002378DE" w:rsidRDefault="002378DE"/>
        </w:tc>
      </w:tr>
      <w:tr w:rsidR="002378DE" w14:paraId="5C5E1AE4" w14:textId="77777777">
        <w:trPr>
          <w:trHeight w:val="300"/>
        </w:trPr>
        <w:tc>
          <w:tcPr>
            <w:tcW w:w="1289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BB8A1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51E1E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F7EE2E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1D4401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6AC8435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358BFC5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EC1C33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A6B8008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91B8554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FD6B9D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BA51EA9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8962F43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49FC62E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008285F7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2A5A118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5B6494E0" w14:textId="77777777">
        <w:trPr>
          <w:trHeight w:val="400"/>
        </w:trPr>
        <w:tc>
          <w:tcPr>
            <w:tcW w:w="15814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13A756F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Matériaux isolants hors isolants polymères</w:t>
            </w:r>
          </w:p>
        </w:tc>
        <w:tc>
          <w:tcPr>
            <w:tcW w:w="146" w:type="dxa"/>
            <w:vAlign w:val="center"/>
          </w:tcPr>
          <w:p w14:paraId="5AB7E1F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6C17595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B02E8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verre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F643D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4810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274DD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DE2695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F094A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82FD4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D3B01A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A54D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56279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3A3B2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FD0D5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F5438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2BA3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D30087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3F8397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C879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D78E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134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90D47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33357E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97E3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112F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4EB7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D3BF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77FB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E94A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3DF98D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78E66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C25D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7BAA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4535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200B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078BDE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1939D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CC52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8EAC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6FDE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B643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5542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8F67F2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92062A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02B61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443C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C1A3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B130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6AF422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8999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CFBA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317F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F775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5DE6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B6CDA0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F64E2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B6CFF1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A7503D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206BD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D564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6A58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FDF588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54B2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0ED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7822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E4D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ACEA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BA4C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B1BFAB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EC7F99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83D8D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Laines minérales de roche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21CF9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25FC3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49CFC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2B5D50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BB049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5AB65B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6A60B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0E407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CD427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7CCD7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E2309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6E975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8B2102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22463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D9DD9B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E805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F6A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2260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D035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7B28D6F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E8B3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3021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7A0B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F702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1E3C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FFB9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B78353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ABCF18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BB71D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EBCD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BAF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047E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D6F261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54EC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7CA7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2167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87BC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6764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8965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0C238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C4CBA7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8A93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5A84D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A691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2EAF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07EB9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E52E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3ADA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0A6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5669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181A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CAC7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63D77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363221C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699DB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7411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CA8E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D9DC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BF7D7D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1F74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B5B0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4610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F848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F2EA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F2C86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A3E4ED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D407C6B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20791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Isolants biosourcés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D351F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FB161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8B492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B81F3A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36CEDA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4E65BB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45A385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30B4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8D64F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673C9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8C0CB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D0107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113514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D21302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2A808A3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F1D6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B398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DE15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EF82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276BB84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0475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149C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D364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BF25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0C6D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ACF588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83E9A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6A5BA1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35FFB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4616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D92A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4E48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B30C72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5484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7297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1B61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6696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BB90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2ABEC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88DE56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7CFFDDF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EDFF3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884B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B796C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20C71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9833D1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CB4C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42F70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0CE0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0D77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B308E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6915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97926B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BBBE56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4B2C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F158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DB39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2F2C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1D9803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198F7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A159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F4DB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91B0F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3FF1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32033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572448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8A21544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625D8680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Revêtements de sol</w:t>
            </w:r>
          </w:p>
        </w:tc>
        <w:tc>
          <w:tcPr>
            <w:tcW w:w="146" w:type="dxa"/>
            <w:vAlign w:val="center"/>
          </w:tcPr>
          <w:p w14:paraId="38FDB8A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050C22F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D16C4C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Moquette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88799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AD413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ACA1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5C0154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4FDA64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1DFD47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E5E22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2273C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C038D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155A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4F3DA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FC4D8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836768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6DEE0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39F4895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53637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FC0C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8042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751B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5AD6DA5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5432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2F9B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7ADF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CBBB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F57A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17775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E6B44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F65E3C7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0B06F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AA71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BFF3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F28D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3DA0E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5201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22A1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A112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597D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2547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8294D6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8BA5D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FBF40DD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2E005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3B74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EC05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AE1A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545ADF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2FB1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E19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DB62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72F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8593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B7FB2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DFC61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87ED497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2836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B8F8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E50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07CF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BAACFF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F924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087F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1C31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A859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77F1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966DA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D2D69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575AC88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4AE831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Linoléum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E8DCB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67D82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DD410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14FEC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67F634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01050D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F93A5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40025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A651D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9E929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69F9B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9D423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B02DB7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7A9BAF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8411EDF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E68B6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283F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09F9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BB45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56240B5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933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2317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5BB9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F1AB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56DD0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56984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FA9C0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483C018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4A38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7166E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4F3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83F1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3CE356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E37D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41EE6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6407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915B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64AB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196C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8670DA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3C3ABAA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6D3F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213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5823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5932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E01232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F35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A3C2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6849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C7D1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CFB5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B6BDF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46B4F0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6195E1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9D76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E042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563B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483B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228B1E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3DC88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41D1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15F1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E74D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60F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E465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71D3AB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8087A63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BFC30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Parquet (massif, flottant)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AB0D0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20E6F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498ED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2FA74C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D5F9F0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863F4F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B934B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27546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DAEB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83637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C8C2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EA708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EB4D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0CB1A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A33130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4BEC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C371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868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CBDB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AE6BD1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6B35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E0E9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7668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A693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848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F4686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A66CA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56DFAC4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A2D5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DCF2A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553B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B64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A89CAE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9DE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1BB0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5D39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6819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A4DB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8829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FAD464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77999B9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73A1D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86B6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26AEC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0CAC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63D46F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D89A7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AAC9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023B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AF8A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6E08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74867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FBB174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AEA6D1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F0B23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542E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8161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8416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3163D0A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48BE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C156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1775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F521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083E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E4086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844F7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89CC89C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E68D14B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Revêtement d’étanchéité</w:t>
            </w:r>
          </w:p>
        </w:tc>
        <w:tc>
          <w:tcPr>
            <w:tcW w:w="146" w:type="dxa"/>
            <w:vAlign w:val="center"/>
          </w:tcPr>
          <w:p w14:paraId="0632095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3A0DAC6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C8F47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bitumineux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86E3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170302</w:t>
            </w: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89627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3.328</w:t>
            </w: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9430D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921D93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9695E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019BF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C9B69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6E807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44401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C3FF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0E159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5EE55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690DB2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1E349E1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1EAADC2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CF5CD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F2C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BA0F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F635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4782126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9C7C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7287C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D020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7AEF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3702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C74DC5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A36586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F63A957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31897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74756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C7CE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49CA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8DE4F9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A0C1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35D7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A42F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C240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3A9C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8575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F68BF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26B5B9F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645F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B2D7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F7A3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4B91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13033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ECA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696C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38F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5947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0DC0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C8D9F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03EC07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C7AFB1A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BA69E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2BE4D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F687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A92A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8C9184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B628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4156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91AE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DFD9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A18F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0F25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B26D9B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49DF53" w14:textId="77777777">
        <w:trPr>
          <w:trHeight w:val="200"/>
        </w:trPr>
        <w:tc>
          <w:tcPr>
            <w:tcW w:w="1289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FFE22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synthétiques</w:t>
            </w:r>
          </w:p>
        </w:tc>
        <w:tc>
          <w:tcPr>
            <w:tcW w:w="974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938D2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9A86E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362A2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3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FCED8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F30D3B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F38045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30BD2D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A4CD1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5CA14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A515D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4481A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2F7AC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5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785EF3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83729C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F2FF53E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8096A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36CB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36E3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CC25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BB91783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Nom et adresses des destinations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C7E3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62B5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DF70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F19E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4FA5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682AF0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E80D31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EEE9CF2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E059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D3F8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F9C5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230EF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902F66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B27B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2646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7929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45B3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0062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7BD070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9C252C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F784F2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307C50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1EAA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9063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3E37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AE7AC0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BF019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C42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7D9A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AE5B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F66E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1ED2D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309BF2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5D5C66" w14:textId="77777777">
        <w:trPr>
          <w:trHeight w:val="200"/>
        </w:trPr>
        <w:tc>
          <w:tcPr>
            <w:tcW w:w="1289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B43E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C27E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6C43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6C04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0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CF4BFF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</w:rPr>
              <w:t> </w:t>
            </w:r>
          </w:p>
        </w:tc>
        <w:tc>
          <w:tcPr>
            <w:tcW w:w="114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756C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CF66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AC6D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EF25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75C2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5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8A51B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16D10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ED1D490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7FAE75B7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1" w:name="RANGE!A23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1"/>
          </w:p>
        </w:tc>
        <w:tc>
          <w:tcPr>
            <w:tcW w:w="146" w:type="dxa"/>
            <w:vAlign w:val="center"/>
          </w:tcPr>
          <w:p w14:paraId="62E6E45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2D469AF" w14:textId="77777777" w:rsidR="002378DE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br w:type="page"/>
      </w:r>
    </w:p>
    <w:p w14:paraId="09E74275" w14:textId="77777777" w:rsidR="002378DE" w:rsidRDefault="00000000">
      <w:pPr>
        <w:rPr>
          <w:rFonts w:asciiTheme="minorHAnsi" w:hAnsiTheme="minorHAnsi" w:cstheme="minorHAnsi"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 xml:space="preserve">Déchets non dangereux non inertes (DNDNI) </w:t>
      </w:r>
      <w:r>
        <w:rPr>
          <w:rFonts w:asciiTheme="minorHAnsi" w:hAnsiTheme="minorHAnsi" w:cstheme="minorHAnsi"/>
          <w:color w:val="184C9C"/>
        </w:rPr>
        <w:t>3/3</w:t>
      </w:r>
    </w:p>
    <w:p w14:paraId="07ED3ADB" w14:textId="77777777" w:rsidR="002378DE" w:rsidRDefault="002378DE">
      <w:pPr>
        <w:rPr>
          <w:rFonts w:asciiTheme="minorHAnsi" w:hAnsiTheme="minorHAnsi" w:cstheme="minorHAnsi"/>
          <w:color w:val="184C9C"/>
        </w:rPr>
      </w:pPr>
    </w:p>
    <w:tbl>
      <w:tblPr>
        <w:tblW w:w="160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7"/>
        <w:gridCol w:w="977"/>
        <w:gridCol w:w="1055"/>
        <w:gridCol w:w="1017"/>
        <w:gridCol w:w="1157"/>
        <w:gridCol w:w="1158"/>
        <w:gridCol w:w="1159"/>
        <w:gridCol w:w="1158"/>
        <w:gridCol w:w="1157"/>
        <w:gridCol w:w="1158"/>
        <w:gridCol w:w="1157"/>
        <w:gridCol w:w="1157"/>
        <w:gridCol w:w="1155"/>
        <w:gridCol w:w="1158"/>
        <w:gridCol w:w="160"/>
      </w:tblGrid>
      <w:tr w:rsidR="002378DE" w14:paraId="56E5422E" w14:textId="77777777">
        <w:trPr>
          <w:trHeight w:val="360"/>
        </w:trPr>
        <w:tc>
          <w:tcPr>
            <w:tcW w:w="12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2F78773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5D1420D7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56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83CBEAE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D6C0C99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636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52C3F4C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4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7D8507DE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7" w:type="dxa"/>
          </w:tcPr>
          <w:p w14:paraId="738BD7DE" w14:textId="77777777" w:rsidR="002378DE" w:rsidRDefault="002378DE"/>
        </w:tc>
      </w:tr>
      <w:tr w:rsidR="002378DE" w14:paraId="5DC23250" w14:textId="77777777">
        <w:trPr>
          <w:trHeight w:val="460"/>
        </w:trPr>
        <w:tc>
          <w:tcPr>
            <w:tcW w:w="12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3428B328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86DD435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872C474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5E76FC0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636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AB7223E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75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EA98A59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92D72C3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15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5F989B8C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7" w:type="dxa"/>
          </w:tcPr>
          <w:p w14:paraId="7C943BAC" w14:textId="77777777" w:rsidR="002378DE" w:rsidRDefault="002378DE"/>
        </w:tc>
      </w:tr>
      <w:tr w:rsidR="002378DE" w14:paraId="055CAB6F" w14:textId="77777777">
        <w:trPr>
          <w:trHeight w:val="32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E11189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0E8C6B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D1C82D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9D4780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70C888B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6DF0F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6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665FE8D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1E35A3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A09A90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FA66DB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ECB450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72488B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F9EC161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15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386D96B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7" w:type="dxa"/>
          </w:tcPr>
          <w:p w14:paraId="5F3B69F4" w14:textId="77777777" w:rsidR="002378DE" w:rsidRDefault="002378DE"/>
        </w:tc>
      </w:tr>
      <w:tr w:rsidR="002378DE" w14:paraId="7510C0CC" w14:textId="77777777">
        <w:trPr>
          <w:trHeight w:val="300"/>
        </w:trPr>
        <w:tc>
          <w:tcPr>
            <w:tcW w:w="12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F2963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1CC4C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5A5FCA3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BD9BBC2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B04B0F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E066D2B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6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796D83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0F2C99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D2D9F59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A46D0D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9C72BE4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8EB847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E46DE98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59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3FD63A9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7" w:type="dxa"/>
            <w:vAlign w:val="bottom"/>
          </w:tcPr>
          <w:p w14:paraId="1893B19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7BD31F29" w14:textId="77777777">
        <w:trPr>
          <w:trHeight w:val="400"/>
        </w:trPr>
        <w:tc>
          <w:tcPr>
            <w:tcW w:w="15933" w:type="dxa"/>
            <w:gridSpan w:val="14"/>
            <w:tcBorders>
              <w:top w:val="single" w:sz="12" w:space="0" w:color="243B7D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1EC1553C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Complexes</w:t>
            </w:r>
          </w:p>
        </w:tc>
        <w:tc>
          <w:tcPr>
            <w:tcW w:w="147" w:type="dxa"/>
            <w:vAlign w:val="center"/>
          </w:tcPr>
          <w:p w14:paraId="79EFB3D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6504B4B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D5F630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Staff, stuc et plaques de gypse cellulose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65E19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8D7CE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FCC82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496BEF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62992F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3F7FEF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FC755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2F366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690B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2A960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CA19F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5375B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3D6FA6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950A82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D21B185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16555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98DC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43BA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5F98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97BE6F7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5864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06FE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5ED9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C4618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DE55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773B7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D4E3A5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6F04EA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0A3E3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5AA6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C373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3D2E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93EE6B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5A4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13F2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5469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66AE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45DA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1C97B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995E7F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097043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C068D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60D5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77C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A2068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0E1BA6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B87B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66AA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94AD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C91A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1004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7E3E0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61F0F3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713D88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C8AD43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FCB2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4A55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C02F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2E84D7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F021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3C34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C015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09477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701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9DD45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8CACC7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41B7BF4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65F22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Panneaux sandwich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7B6D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FDDC1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F1994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B93003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17CA86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566B5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C619BB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A06A1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13CD4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5EDA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C3FD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D92ED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E68F8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91CE21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A0737F6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6F1E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EF0CD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CBAA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4E806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A01F79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E41FB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A0FF7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74CE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22B1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F8EF0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0F5C1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F1C417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ACED8E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1FA9C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5D51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1C4C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984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D22836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91CD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73D3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7BF6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B5D59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CF60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B941D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01EDB4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0FC9A4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650D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CDA9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ECDE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130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16934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1DB3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7F47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E020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3B92C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7BC6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76C72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67426A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8547A7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5B88B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C40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B122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7B9B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9F875E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D0D9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2259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C019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B056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EA6A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106D3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DEAEB6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7C7118E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BEA469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Complexes plâtre + isolant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A2431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F5242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78884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210770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CB3886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E84EC7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6FDC7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6A395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25C21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933116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CEFF3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20F1B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E5B71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1AD133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1D02F1C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AF92FB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A7F2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07024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F78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2F24366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1074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4981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FC4C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1E05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D3DC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5D160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C5DB40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2CDB58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AAC12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4B9D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E59F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88C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7A67F2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68F6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C565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DCEA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15D3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4EB1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0321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033804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BDAF3D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B904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E15A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6391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CEF1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810622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222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36C2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D2E5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B976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069A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A5A5E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7F98E7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C9188A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C9A1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1B08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1E09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51FC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14CD02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DA9F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2397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69A8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2C2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CC15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B60712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DE31B0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F1ED251" w14:textId="77777777">
        <w:trPr>
          <w:trHeight w:val="34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06355594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7" w:type="dxa"/>
            <w:vAlign w:val="center"/>
          </w:tcPr>
          <w:p w14:paraId="4720C47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0AE01EB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773E4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Fenêtres et autres ouvertures vitrées : bois/alu/pvc et simple vitrage ou double vitrage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9CDCE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D3128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10.114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7AE75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709B8B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B0022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F3BDA1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62A790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71BEC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B001C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17.26%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40047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F7D0F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7C8F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8507D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82.74%</w:t>
            </w:r>
          </w:p>
        </w:tc>
        <w:tc>
          <w:tcPr>
            <w:tcW w:w="147" w:type="dxa"/>
            <w:vAlign w:val="center"/>
          </w:tcPr>
          <w:p w14:paraId="508A9CC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73A96E0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E8C7C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325D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EE6FB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414A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CD7BE79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321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1B89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87F3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C7A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16A5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8E297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7D87CD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1B400A4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DBB0D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0F556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34C88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20F4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D5D390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620E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C68A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AE975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EFCB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51710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692B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1B2C17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3D0FF75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895F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1B0B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2B1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7E10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94E86A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91B2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7F8A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F72EA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C51AB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9F20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B33F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695971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6F0212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3E4D94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709E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847F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12DF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108467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8344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303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FF6E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33D2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21494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F0441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514AA03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B45B59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53505E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Mélange de DND listés ci-dessus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311B6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170904</w:t>
            </w: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F4409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0.075</w:t>
            </w: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5FA1D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CD0E15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4629D5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63A729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4BB55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79CA2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4D803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3C27A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CA069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6A946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BCD432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7" w:type="dxa"/>
            <w:vAlign w:val="center"/>
          </w:tcPr>
          <w:p w14:paraId="7C9657D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A97BBE7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8213E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6A4D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353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0F55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A5CDAAB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3DA9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9BF2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B88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A570B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E1E9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DC22F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2DB7ADE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3FCA12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107B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53AE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761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0E54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BD5ECD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EAE81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D59B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B5E1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9223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5EBF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DD981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C3CCAE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DC866EB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37CE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E9E8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8F0D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F8A4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BBC5AD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F63C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6D9D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32888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ABA4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D511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FF49F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0C5C2A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9C4D89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C2103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89DC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90D1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D83B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781624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A4E9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9369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4EA5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2688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5EDB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305DD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3164E4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D4F145F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FB730C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Végétaux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D6A35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45667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79F5F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DE112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244A16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DF14BB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CF21D5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5BB6F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871C4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56093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AB9EC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F7FDE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D57D0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02A997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6E4584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DCD50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A010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B5FD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CC35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C2998F1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DD3E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ABE74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D3E6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43A0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0A5C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46446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660347B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C6A195E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11C94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9CB1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A1D7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C4CEF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543C1A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7FB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20B3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952E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2E24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3A62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DD3E8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59125F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0DEF26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5C24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F259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5264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5E1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B185AA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5B46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B47F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9A5A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7DFF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8CD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6E577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51D51F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99601A9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40673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776E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A86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6C687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9EFA4A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8D2A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9ED72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B1A5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2321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D891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5996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3DE51CF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9A655F3" w14:textId="77777777">
        <w:trPr>
          <w:trHeight w:val="200"/>
        </w:trPr>
        <w:tc>
          <w:tcPr>
            <w:tcW w:w="1297" w:type="dxa"/>
            <w:vMerge w:val="restart"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CA6B8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 végétale</w:t>
            </w:r>
          </w:p>
        </w:tc>
        <w:tc>
          <w:tcPr>
            <w:tcW w:w="97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8B667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E7CAD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5C5BA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534606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562D6E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6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DB88C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5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01B15E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252B0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EF42D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E31F0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29ED8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89AD9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9" w:type="dxa"/>
            <w:vMerge w:val="restart"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ED5E62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1EEC488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B8BFFB3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3C4A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FD61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8A6B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3B1A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2658C53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C512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52B55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03E0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C413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31BC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E29240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B5874F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C20C81F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DD33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FDFA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9252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66ED1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DA1C73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6591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8CD9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F8323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0556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DE95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E0A5ED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0EE401A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F557FBD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AA46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650B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7D96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FD14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602495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357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05A5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BCAC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31A3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5C53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8F2C8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44F6E90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8BE8AF8" w14:textId="77777777">
        <w:trPr>
          <w:trHeight w:val="200"/>
        </w:trPr>
        <w:tc>
          <w:tcPr>
            <w:tcW w:w="1297" w:type="dxa"/>
            <w:vMerge/>
            <w:tcBorders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E124E3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4FD5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B970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1375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636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A95690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E9FCF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9A73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3B07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8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9858B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90D50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vMerge/>
            <w:tcBorders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28483D6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7" w:type="dxa"/>
            <w:vAlign w:val="center"/>
          </w:tcPr>
          <w:p w14:paraId="7667D76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46D9EC2" w14:textId="77777777">
        <w:trPr>
          <w:trHeight w:val="320"/>
        </w:trPr>
        <w:tc>
          <w:tcPr>
            <w:tcW w:w="15933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10E600C6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bookmarkStart w:id="2" w:name="RANGE!A17"/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matériaux ou déchets non dangereux (DND)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DND divers ne se trouve pas ci-dessus, veuillez compléter le tableau annexe en fin de document</w:t>
            </w:r>
            <w:bookmarkEnd w:id="2"/>
          </w:p>
        </w:tc>
        <w:tc>
          <w:tcPr>
            <w:tcW w:w="147" w:type="dxa"/>
            <w:vAlign w:val="center"/>
          </w:tcPr>
          <w:p w14:paraId="62B853A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704CB3" w14:textId="77777777" w:rsidR="002378DE" w:rsidRDefault="00000000">
      <w:r>
        <w:br w:type="page"/>
      </w:r>
    </w:p>
    <w:p w14:paraId="4B3B28CC" w14:textId="77777777" w:rsidR="002378DE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d’équipements</w:t>
      </w:r>
    </w:p>
    <w:p w14:paraId="3798F5AC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5"/>
        <w:gridCol w:w="953"/>
        <w:gridCol w:w="1032"/>
        <w:gridCol w:w="982"/>
        <w:gridCol w:w="1148"/>
        <w:gridCol w:w="1140"/>
        <w:gridCol w:w="1137"/>
        <w:gridCol w:w="1131"/>
        <w:gridCol w:w="1116"/>
        <w:gridCol w:w="1132"/>
        <w:gridCol w:w="1126"/>
        <w:gridCol w:w="1118"/>
        <w:gridCol w:w="1106"/>
        <w:gridCol w:w="1394"/>
        <w:gridCol w:w="160"/>
      </w:tblGrid>
      <w:tr w:rsidR="002378DE" w14:paraId="52C723E1" w14:textId="77777777">
        <w:trPr>
          <w:trHeight w:val="360"/>
        </w:trPr>
        <w:tc>
          <w:tcPr>
            <w:tcW w:w="1286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2159FFB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5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2A70128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3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BE40C04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83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66ADAD93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60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FE8BC1E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98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0E858AF7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3430E4D2" w14:textId="77777777" w:rsidR="002378DE" w:rsidRDefault="002378DE"/>
        </w:tc>
      </w:tr>
      <w:tr w:rsidR="002378DE" w14:paraId="7C16D32F" w14:textId="77777777">
        <w:trPr>
          <w:trHeight w:val="460"/>
        </w:trPr>
        <w:tc>
          <w:tcPr>
            <w:tcW w:w="1286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3CB8558A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6B67111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01C5C2A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83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7B087991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60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0F2CA65E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377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EF70CD6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19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6B4396C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50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6B0BA93E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39689487" w14:textId="77777777" w:rsidR="002378DE" w:rsidRDefault="002378DE"/>
        </w:tc>
      </w:tr>
      <w:tr w:rsidR="002378DE" w14:paraId="6695FC5A" w14:textId="77777777">
        <w:trPr>
          <w:trHeight w:val="320"/>
        </w:trPr>
        <w:tc>
          <w:tcPr>
            <w:tcW w:w="1286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2B0B19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5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F9A40C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BB3F85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8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24B30F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9A179D2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2CB593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3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E294F7D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32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1DB726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AC1E84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3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BF8275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2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A08DAC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1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0BE501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0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013AB53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39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0DA0334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55DBA6AC" w14:textId="77777777" w:rsidR="002378DE" w:rsidRDefault="002378DE"/>
        </w:tc>
      </w:tr>
      <w:tr w:rsidR="002378DE" w14:paraId="53EC2B69" w14:textId="77777777">
        <w:trPr>
          <w:trHeight w:val="300"/>
        </w:trPr>
        <w:tc>
          <w:tcPr>
            <w:tcW w:w="1286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2FEF7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5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A6D2F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9B4CAB8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7D1B940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3BCC63B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C0DBA8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5BA631B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32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A78B8E7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45A7BAB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E470B71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2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68EA9F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1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A1C5B1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0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CDFC884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395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701C422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07228F9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05B89A43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64A4FE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sanitaires (lavabos, éviers, WC,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E76AC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170103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F8B17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1.638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BD9D5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748F9E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5A7E5B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5246C4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15BC97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CF85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F926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0016D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45.00%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7A04E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1A41D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05BE87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32.00%</w:t>
            </w:r>
          </w:p>
        </w:tc>
        <w:tc>
          <w:tcPr>
            <w:tcW w:w="146" w:type="dxa"/>
            <w:vAlign w:val="center"/>
          </w:tcPr>
          <w:p w14:paraId="70F1C25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8A1C5A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602A1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EC4FF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C3D2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6B8B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4C0EAF4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0245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349F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D6DB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A3D8C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BFBB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8FF2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4F69F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825F273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1299C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5356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3092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6B36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215321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2FAB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E051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996D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17EB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BC47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4183A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081A1B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C7507A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D301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DE9F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992B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FED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AC0641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CBDC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D361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5A69D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9ACAB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60EE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A6F0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06A636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203C5F4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0B2FD8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B475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02F4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E853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DF8B36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07EB3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D73A4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E390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29AA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6F79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7A30C0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510010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67EB74A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CDF0C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Génie climatique (chauffage, climatisation, ventilation)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9A61D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A8A91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6B700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EB4CD5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936BA4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394312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2F2B7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A457B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C4EFC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2E796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F470C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96A47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F30F30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E72B8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B2FB0B7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64A37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3184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BB56E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00EF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2FF1AB2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B012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D3F0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CCEA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4F75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63104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B7402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C8D137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8CBA137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F9B2E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4947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611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0F45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DB7D7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6847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84E4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42397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A458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F4B1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F500B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D880A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D39448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6F497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44A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AD8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3F99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1FFB893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CBCA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28B5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C3745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527A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2FA5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EEF9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4D43D1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0AD340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068A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0F02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E376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4AF0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3FA566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5D205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A46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873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A255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B8DA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99D067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80DA1F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249F04C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570E4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Équipements de chauffage, climatisation ou frigorifiques contenant des fluides frigorigènes dangereux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CB6CF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20425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9D815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2786F0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14839C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ADC95A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B65064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AE86F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7D96C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0DA48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6DF29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01388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CE204B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DC5F8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445ABD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99472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ECBE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4D724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25F39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BFFEED5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A33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1F31F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CC06C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2CCF6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1E0E8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61FC5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BDD4FA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102AECB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FDEE9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BEC6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E7F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EC74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847ECF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5A02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0ED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63F57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CD21A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9130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FF127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17BAF5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84AB3F8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F863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DA40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A9E3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03D5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220B58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E1F0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1C9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1C27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1165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7556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58B7F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3A411C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3F8023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4E6FF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D7F8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70A4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6AFA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3164FE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38F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B671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26C7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B05E7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252C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B320DE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A4C161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29C40FD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C78CE1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Matériel industriel ou mobilier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88373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200307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BAABB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0.084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5A85E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8D0345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675526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DE8622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70B9A9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3558F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A2964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45.00%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6B20F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DD80E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44.00%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A6BC1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38B861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11.00%</w:t>
            </w:r>
          </w:p>
        </w:tc>
        <w:tc>
          <w:tcPr>
            <w:tcW w:w="146" w:type="dxa"/>
            <w:vAlign w:val="center"/>
          </w:tcPr>
          <w:p w14:paraId="1AA40D3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3C2D537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75F8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C5C2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B35F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59AF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3AFBE5C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26B3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D34E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7DCF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9182A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4F61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A5EEA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652DBB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D2F641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7A76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20C5F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57A1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CDF1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4B35BB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D1ED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8A30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61D3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0A86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DC90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5AA1F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77B38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3882D85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20821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2C09E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855A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CFF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122BD6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C9DD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4489A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612D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11AD7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3897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D1631B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77D789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BE02A84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A471A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BEB9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DED1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1E5E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60D8C4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CC32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CA76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3011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F17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B0640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3FAD4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8BD292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32A2753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1CBB4B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Conduits de fluide et canalisations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E185A2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D082E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3B874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4C2809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4CB349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2AD26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A5059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442D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158C9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BF968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FED99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EF3FB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76B334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69A292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CB55A98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33340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3740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03C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D100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405A380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5E464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BC12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14FB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EE93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690431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76BAA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881200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9EAC01B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46154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FB75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CEF0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E377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F66A90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709D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63D81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67AF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8768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BD5D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2B73F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FD7E8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4DA35D3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DD889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2D32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08B4C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0BEC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5813753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3441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BD9C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1C638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23FA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5A72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E1D0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610FD8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99C172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24FB2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6F55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2643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FD46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7599270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7B56E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C236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AB47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D848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64F4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F0145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EC696F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F18BEFF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C9EEBB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Câbles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C6636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E0A45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0E48D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00E589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6A9BC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1E7479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0B1153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869CE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3EABF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58700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CED76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2B0F0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9EC02E9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E38AB8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B3ADBE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6400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77BD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B77C9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380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6E2F66D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148C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51F5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4641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22B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5589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796B4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B8F158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2C9161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C12F5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5C303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B2FE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D7A8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E5E03A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BFFA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00E8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E69F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8B4E8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4FAF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0095B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E7D2A3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7C7D9E0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6113D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442F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E2D5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219B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55A10F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4AE2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D1B7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6ED8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663C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257A9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ADDF5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016DA7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CCA6C1E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FE4D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F4D88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229D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0368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ED9DD8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14E46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78A30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78970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47FCF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C0FD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CED8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847927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97FC672" w14:textId="77777777">
        <w:trPr>
          <w:trHeight w:val="200"/>
        </w:trPr>
        <w:tc>
          <w:tcPr>
            <w:tcW w:w="1286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CA29E0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Équipement divers (ascen</w:t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seurs, armoires TGBT, ...)</w:t>
            </w:r>
          </w:p>
        </w:tc>
        <w:tc>
          <w:tcPr>
            <w:tcW w:w="95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95584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200136</w:t>
            </w:r>
          </w:p>
        </w:tc>
        <w:tc>
          <w:tcPr>
            <w:tcW w:w="10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6928B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0.122</w:t>
            </w:r>
          </w:p>
        </w:tc>
        <w:tc>
          <w:tcPr>
            <w:tcW w:w="98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4BA47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EF019C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1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C18DC6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CB320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32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E4A361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1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0AEA0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BFD86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2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DD5EB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1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87EA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07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63DF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EF2DF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466F5E4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49FB336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5ECCD4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8C93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1027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BF7A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ECD500E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852B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DB6A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8684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A023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772D1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009CFA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371178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AE37DCF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DAB086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6EB6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611C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8D39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7D36AD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B590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713C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2D8AC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1B0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6F2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CAA5A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E5C02C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2FEAD9C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45E4F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0F8D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A78A1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690A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2D1B16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8F61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8B4F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74925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1E568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EAC4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D83159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8DFF67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288E1C1" w14:textId="77777777">
        <w:trPr>
          <w:trHeight w:val="200"/>
        </w:trPr>
        <w:tc>
          <w:tcPr>
            <w:tcW w:w="1286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F5721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BF21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6D6A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FA06C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60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8674FF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1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728A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28A7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B7E2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79A8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07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350E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2727EE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D7B6971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9554034" w14:textId="77777777">
        <w:trPr>
          <w:trHeight w:val="34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shd w:val="clear" w:color="000000" w:fill="D1D3D4"/>
            <w:vAlign w:val="center"/>
          </w:tcPr>
          <w:p w14:paraId="28496A74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>Divers</w:t>
            </w:r>
          </w:p>
        </w:tc>
        <w:tc>
          <w:tcPr>
            <w:tcW w:w="146" w:type="dxa"/>
            <w:vAlign w:val="center"/>
          </w:tcPr>
          <w:p w14:paraId="2385A69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0CDEA7E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368CF810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contenant des substances dangereuses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59154A3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EEE77FD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16A99F92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Autres DEEE non dangereux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DEEE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045B559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7DF65B" w14:textId="77777777" w:rsidR="002378DE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4460EBE8" w14:textId="77777777" w:rsidR="002378DE" w:rsidRDefault="00000000">
      <w:pP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Déchets dangereux (DD)</w:t>
      </w:r>
    </w:p>
    <w:p w14:paraId="5546FDDE" w14:textId="77777777" w:rsidR="002378DE" w:rsidRDefault="002378DE">
      <w:pP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6"/>
        <w:gridCol w:w="917"/>
        <w:gridCol w:w="990"/>
        <w:gridCol w:w="920"/>
        <w:gridCol w:w="1145"/>
        <w:gridCol w:w="1119"/>
        <w:gridCol w:w="1116"/>
        <w:gridCol w:w="1093"/>
        <w:gridCol w:w="1055"/>
        <w:gridCol w:w="1092"/>
        <w:gridCol w:w="1080"/>
        <w:gridCol w:w="1057"/>
        <w:gridCol w:w="1030"/>
        <w:gridCol w:w="1590"/>
        <w:gridCol w:w="160"/>
      </w:tblGrid>
      <w:tr w:rsidR="002378DE" w14:paraId="36EBC5A3" w14:textId="77777777">
        <w:trPr>
          <w:trHeight w:val="360"/>
        </w:trPr>
        <w:tc>
          <w:tcPr>
            <w:tcW w:w="159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F861EA5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1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752501E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99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BD8873C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92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CC8D7D9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47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00D6B83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0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0DE2459A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3C94E396" w14:textId="77777777" w:rsidR="002378DE" w:rsidRDefault="002378DE"/>
        </w:tc>
      </w:tr>
      <w:tr w:rsidR="002378DE" w14:paraId="796375C0" w14:textId="77777777">
        <w:trPr>
          <w:trHeight w:val="460"/>
        </w:trPr>
        <w:tc>
          <w:tcPr>
            <w:tcW w:w="159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0E09D762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A9883EC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3809CCDA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2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B04920C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47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963C1CF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230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30EE7F4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058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DE57FF7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622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086AF82E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0ABFC133" w14:textId="77777777" w:rsidR="002378DE" w:rsidRDefault="002378DE"/>
        </w:tc>
      </w:tr>
      <w:tr w:rsidR="002378DE" w14:paraId="5F0623D3" w14:textId="77777777">
        <w:trPr>
          <w:trHeight w:val="320"/>
        </w:trPr>
        <w:tc>
          <w:tcPr>
            <w:tcW w:w="159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7A937B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1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1CC4A91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5556EB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92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985851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24F09E2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2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D3B171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17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EF1AE17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09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8B06EF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05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39CCB1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093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127623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08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2EF0527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05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49881A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03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79B40A56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59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0AFD777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38DBB045" w14:textId="77777777" w:rsidR="002378DE" w:rsidRDefault="002378DE"/>
        </w:tc>
      </w:tr>
      <w:tr w:rsidR="002378DE" w14:paraId="40752666" w14:textId="77777777">
        <w:trPr>
          <w:trHeight w:val="300"/>
        </w:trPr>
        <w:tc>
          <w:tcPr>
            <w:tcW w:w="159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99950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1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9C1CCC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AD95809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F13537E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376FD4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2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6DFC4BE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17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18B841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9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05742B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05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EA84B83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93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1965CE4A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71A79D5C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5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64CC044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03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978D5A3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591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7BA8750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089E6AD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00DC4359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94EF9A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Amiantes: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types d'amiante lié</w:t>
            </w:r>
            <w:r>
              <w:br/>
            </w: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Amiante liée à des matériaux inertes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CCA3B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170605*</w:t>
            </w: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B226E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10.417</w:t>
            </w: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8A7FC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B558AD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BBBB91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BB770C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76D831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49ECD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0F700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54AD0A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32A0E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B52C34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119ADE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146" w:type="dxa"/>
            <w:vAlign w:val="center"/>
          </w:tcPr>
          <w:p w14:paraId="5131DC4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753756A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D106B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9E885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4918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4DFF9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6526078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14B7D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2D14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7FDC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4BA8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948A4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2890A0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E517DC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1C910D4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CC5BD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EC3C8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DA85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534C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AB03AF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22A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A45A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3518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0222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0402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3D609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542768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3F2D79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9973F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7D2A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C86D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14D7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C9243E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44FC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9A313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5F3C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ABC6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DCDB6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D991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B9475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7334648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645361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38C4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D1B3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D275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3ECA82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8FCC6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4E61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FBE3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34103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31C5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6C45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4C2FB6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EF23AC0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51C03E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Enrobés à chaud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CECD9F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B32DA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EAE77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0BE6F8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4C8BFB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470BCF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40EC4A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9BCC01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EE342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549F2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6B72B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1CA98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9F773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9ADE33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FF2B86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C4B11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C9A0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1C923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2217A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9572864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B56D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34CE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AF57D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D0FD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A16C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DC3DF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E528CD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8909C3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D99112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33AE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B8753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7516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E5233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8606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A986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990B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5B20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EFBB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0F2DE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05D5B9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203863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EC669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C9A3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7FE3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34CF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3F6BFFE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3050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8F5D4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F988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1FACE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DD0A1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7CAAA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4FDA72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087A569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C4206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FAF1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1771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576C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27DC51B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3762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E0E8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3FEAA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1A80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C4960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5BC24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DC743F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5AC30E1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EE1940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Revêtements d'étanchéité contenant du goudron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F86CB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6F8DB5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9C41C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29548A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410760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68C91B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9BF8CC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48859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E24257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17AB7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19E65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A6B04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CC6A7B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1D936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ABF765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9DC018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327C9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3E1A4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64934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7734D29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63D8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66AF8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694D9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D3BCB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FB2D7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0C13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456386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107E2C4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E2C42D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0D44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12F2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F300E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9756AE9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936F2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1CAE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5F0A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7309A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958F4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AA72FF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AE93E4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209F99F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6936E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01AF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B043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1A1D0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DD870B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36991F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10CC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8F9C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66D0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53BF1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DD7EB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7120F3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5A09EE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3BA1F9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5B44C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6ADE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D9B07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654DDA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C8A1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E183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6F85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2528F5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52B6D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43DC1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044ACA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58BE1AD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DFC865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Éléments recouverts de peinture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B9A413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D82DC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6183C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B08A07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500B9C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7E45BF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EA7F30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245D5E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1EAD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F6A73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7AB52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83E1C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67A200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62BB35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5267370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25D98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A5652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27381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2A0259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4CF247D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B7BB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99A5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78D8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0607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4D2A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155E81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7B490D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155BFBA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F273A8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FDE2C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F2B96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C0541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5B674A8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A3EC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BA65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CD7F7B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637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BC358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35DB9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D9CBEE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1AD57C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A901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A8E8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E7832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ED4D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5592BE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F716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A32083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7309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43C2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67F9D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8B769C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6F621AD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AD4F7C1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20CDF2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D8E88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5D605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4555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69FA5B4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8D05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12C42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FCEFE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8D416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F139C7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6709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1D606F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4232D52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731ADC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Bois traités contenant des substances dangereuses (Bois C)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E3D50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712AF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89238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22428C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03CA85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211FF5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77DBD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DF35E8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23B5E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06811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921F5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4C97FB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343B1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BCA8A2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5C82C4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48E883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0D8A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17861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3B02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CCF3B56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24148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4355B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13C8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07205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7094F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E101FD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BA1B5C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1A95E51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B5759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0285B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8D102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59DA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08E077B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3C1BE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A952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C3AC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B3C36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05D24F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05EB3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C21A450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24A24CE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99407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E9899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51282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D10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CE2127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EB5F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AA97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885CA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571F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65165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217D4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3DA0A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1D041275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172B46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7F846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F07F5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F53E1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4FF94F4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62395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53FB3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CE56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E7E1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7C7F3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CCC7BB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2BB36A5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A2F468A" w14:textId="77777777">
        <w:trPr>
          <w:trHeight w:val="200"/>
        </w:trPr>
        <w:tc>
          <w:tcPr>
            <w:tcW w:w="159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4044CD7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Terres contenant des substances dangereuses</w:t>
            </w:r>
          </w:p>
        </w:tc>
        <w:tc>
          <w:tcPr>
            <w:tcW w:w="91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A8B72ED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2C4AB04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E185C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1FD60E8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20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F7B50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17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6E85D3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09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B4C6C6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056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E6B2F0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6B51A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28D49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F70FCBA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C9C2AC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232CBB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677BA3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9EA7B8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2B1FA7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E29B5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06F53D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F5D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EEAA7FE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3BA0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994B70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3E90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3DAC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91AF3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0D12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82405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A534BB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391DFE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47AD6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ED45E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2C74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0E3FA8A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0F2A6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DA294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6D694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56C60F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D1E3D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41D7F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3ABE872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7E99145B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288C8AF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BB02C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65CA0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B05656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39103D52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0D33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8CF8D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333145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A11F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51E5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1D44CD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893F134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E7958F7" w14:textId="77777777">
        <w:trPr>
          <w:trHeight w:val="200"/>
        </w:trPr>
        <w:tc>
          <w:tcPr>
            <w:tcW w:w="159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1AED74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8682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2513C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2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18B308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47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3D08036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56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D345B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25B2B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8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4572B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44FA44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3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5E666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8A53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3A8D17B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DCE2720" w14:textId="77777777">
        <w:trPr>
          <w:trHeight w:val="320"/>
        </w:trPr>
        <w:tc>
          <w:tcPr>
            <w:tcW w:w="15814" w:type="dxa"/>
            <w:gridSpan w:val="14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12" w:space="0" w:color="243B7D"/>
            </w:tcBorders>
            <w:vAlign w:val="center"/>
          </w:tcPr>
          <w:p w14:paraId="0056CA2F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color w:val="231F20"/>
                <w:sz w:val="16"/>
                <w:szCs w:val="16"/>
              </w:rPr>
              <w:t xml:space="preserve">Déchets dangereux (DD) : </w:t>
            </w: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Si votre DD ne contenant pas des substances dangereuses ne se trouve pas ci-dessus, veuillez compléter le tableau annexe en fin de document</w:t>
            </w:r>
          </w:p>
        </w:tc>
        <w:tc>
          <w:tcPr>
            <w:tcW w:w="146" w:type="dxa"/>
            <w:vAlign w:val="center"/>
          </w:tcPr>
          <w:p w14:paraId="1C97275F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FE705" w14:textId="77777777" w:rsidR="002378DE" w:rsidRDefault="00000000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  <w:r>
        <w:br w:type="page"/>
      </w:r>
    </w:p>
    <w:p w14:paraId="150E6FFA" w14:textId="77777777" w:rsidR="002378DE" w:rsidRDefault="00000000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  <w:r>
        <w:rPr>
          <w:rFonts w:asciiTheme="minorHAnsi" w:hAnsiTheme="minorHAnsi" w:cstheme="minorHAnsi"/>
          <w:b/>
          <w:bCs/>
          <w:color w:val="184C9C"/>
        </w:rPr>
        <w:lastRenderedPageBreak/>
        <w:t>Tableau annexe</w:t>
      </w:r>
    </w:p>
    <w:p w14:paraId="65EA9665" w14:textId="77777777" w:rsidR="002378DE" w:rsidRDefault="002378DE">
      <w:pPr>
        <w:pBdr>
          <w:top w:val="single" w:sz="8" w:space="1" w:color="184C9C"/>
        </w:pBdr>
        <w:rPr>
          <w:rFonts w:asciiTheme="minorHAnsi" w:hAnsiTheme="minorHAnsi" w:cstheme="minorHAnsi"/>
          <w:b/>
          <w:bCs/>
          <w:color w:val="184C9C"/>
        </w:rPr>
      </w:pPr>
    </w:p>
    <w:tbl>
      <w:tblPr>
        <w:tblW w:w="159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6"/>
        <w:gridCol w:w="970"/>
        <w:gridCol w:w="1047"/>
        <w:gridCol w:w="1003"/>
        <w:gridCol w:w="1148"/>
        <w:gridCol w:w="1145"/>
        <w:gridCol w:w="1147"/>
        <w:gridCol w:w="1143"/>
        <w:gridCol w:w="1139"/>
        <w:gridCol w:w="1148"/>
        <w:gridCol w:w="1143"/>
        <w:gridCol w:w="1144"/>
        <w:gridCol w:w="1138"/>
        <w:gridCol w:w="1199"/>
        <w:gridCol w:w="160"/>
      </w:tblGrid>
      <w:tr w:rsidR="002378DE" w14:paraId="0538677F" w14:textId="77777777">
        <w:trPr>
          <w:trHeight w:val="360"/>
        </w:trPr>
        <w:tc>
          <w:tcPr>
            <w:tcW w:w="1287" w:type="dxa"/>
            <w:vMerge w:val="restart"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739892F4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Catégorie</w:t>
            </w:r>
          </w:p>
        </w:tc>
        <w:tc>
          <w:tcPr>
            <w:tcW w:w="971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3F4A9AEB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Code déchet</w:t>
            </w:r>
          </w:p>
        </w:tc>
        <w:tc>
          <w:tcPr>
            <w:tcW w:w="1048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2C260203" w14:textId="77777777" w:rsidR="002378DE" w:rsidRDefault="00000000">
            <w:pPr>
              <w:ind w:firstLine="143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Quantité</w:t>
            </w:r>
          </w:p>
        </w:tc>
        <w:tc>
          <w:tcPr>
            <w:tcW w:w="1004" w:type="dxa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928025C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Trié en pied de chan- tier ? (11)</w:t>
            </w:r>
          </w:p>
        </w:tc>
        <w:tc>
          <w:tcPr>
            <w:tcW w:w="4587" w:type="dxa"/>
            <w:gridSpan w:val="4"/>
            <w:vMerge w:val="restart"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1EEF5206" w14:textId="77777777" w:rsidR="002378DE" w:rsidRDefault="00000000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Où les déchets ont-ils été envoyés et en quelle proportion ? (12)</w:t>
            </w:r>
          </w:p>
        </w:tc>
        <w:tc>
          <w:tcPr>
            <w:tcW w:w="6917" w:type="dxa"/>
            <w:gridSpan w:val="6"/>
            <w:tcBorders>
              <w:top w:val="single" w:sz="12" w:space="0" w:color="243B7D"/>
              <w:bottom w:val="single" w:sz="8" w:space="0" w:color="A7A9AC"/>
              <w:right w:val="single" w:sz="12" w:space="0" w:color="243B7D"/>
            </w:tcBorders>
            <w:shd w:val="clear" w:color="000000" w:fill="114A9F"/>
            <w:vAlign w:val="center"/>
          </w:tcPr>
          <w:p w14:paraId="5E2A7869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A quelles typologies de traitement les déchets ont-ils été soumis ? (13)</w:t>
            </w:r>
          </w:p>
        </w:tc>
        <w:tc>
          <w:tcPr>
            <w:tcW w:w="146" w:type="dxa"/>
          </w:tcPr>
          <w:p w14:paraId="1E5A31E2" w14:textId="77777777" w:rsidR="002378DE" w:rsidRDefault="002378DE"/>
        </w:tc>
      </w:tr>
      <w:tr w:rsidR="002378DE" w14:paraId="2F46F146" w14:textId="77777777">
        <w:trPr>
          <w:trHeight w:val="460"/>
        </w:trPr>
        <w:tc>
          <w:tcPr>
            <w:tcW w:w="1287" w:type="dxa"/>
            <w:vMerge/>
            <w:tcBorders>
              <w:top w:val="single" w:sz="12" w:space="0" w:color="243B7D"/>
              <w:left w:val="single" w:sz="12" w:space="0" w:color="243B7D"/>
              <w:bottom w:val="single" w:sz="8" w:space="0" w:color="243B7D"/>
              <w:right w:val="single" w:sz="8" w:space="0" w:color="A7A9AC"/>
            </w:tcBorders>
            <w:vAlign w:val="center"/>
          </w:tcPr>
          <w:p w14:paraId="5FE7360C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44114C11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669FFC9E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1004" w:type="dxa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22AB2E70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4587" w:type="dxa"/>
            <w:gridSpan w:val="4"/>
            <w:vMerge/>
            <w:tcBorders>
              <w:top w:val="single" w:sz="12" w:space="0" w:color="243B7D"/>
              <w:left w:val="single" w:sz="8" w:space="0" w:color="A7A9AC"/>
              <w:bottom w:val="single" w:sz="8" w:space="0" w:color="243B7D"/>
              <w:right w:val="single" w:sz="8" w:space="0" w:color="A7A9AC"/>
            </w:tcBorders>
            <w:vAlign w:val="center"/>
          </w:tcPr>
          <w:p w14:paraId="1C214DE4" w14:textId="77777777" w:rsidR="002378DE" w:rsidRDefault="002378DE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</w:p>
        </w:tc>
        <w:tc>
          <w:tcPr>
            <w:tcW w:w="3433" w:type="dxa"/>
            <w:gridSpan w:val="3"/>
            <w:tcBorders>
              <w:top w:val="single" w:sz="8" w:space="0" w:color="A7A9AC"/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44B5D714" w14:textId="77777777" w:rsidR="002378DE" w:rsidRDefault="00000000">
            <w:pPr>
              <w:ind w:firstLine="999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matière</w:t>
            </w:r>
          </w:p>
        </w:tc>
        <w:tc>
          <w:tcPr>
            <w:tcW w:w="1145" w:type="dxa"/>
            <w:tcBorders>
              <w:bottom w:val="single" w:sz="8" w:space="0" w:color="243B7D"/>
              <w:right w:val="single" w:sz="8" w:space="0" w:color="A7A9AC"/>
            </w:tcBorders>
            <w:shd w:val="clear" w:color="000000" w:fill="114A9F"/>
            <w:vAlign w:val="center"/>
          </w:tcPr>
          <w:p w14:paraId="0F08FD66" w14:textId="77777777" w:rsidR="002378DE" w:rsidRDefault="00000000">
            <w:pP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Valorisation énergétique</w:t>
            </w:r>
          </w:p>
        </w:tc>
        <w:tc>
          <w:tcPr>
            <w:tcW w:w="2339" w:type="dxa"/>
            <w:gridSpan w:val="2"/>
            <w:tcBorders>
              <w:top w:val="single" w:sz="8" w:space="0" w:color="A7A9AC"/>
              <w:bottom w:val="single" w:sz="8" w:space="0" w:color="243B7D"/>
              <w:right w:val="single" w:sz="12" w:space="0" w:color="243B7D"/>
            </w:tcBorders>
            <w:shd w:val="clear" w:color="000000" w:fill="114A9F"/>
            <w:vAlign w:val="center"/>
          </w:tcPr>
          <w:p w14:paraId="66EDF171" w14:textId="77777777" w:rsidR="002378DE" w:rsidRDefault="00000000">
            <w:pPr>
              <w:ind w:firstLine="714"/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14"/>
                <w:szCs w:val="14"/>
              </w:rPr>
              <w:t>Élimination</w:t>
            </w:r>
          </w:p>
        </w:tc>
        <w:tc>
          <w:tcPr>
            <w:tcW w:w="146" w:type="dxa"/>
          </w:tcPr>
          <w:p w14:paraId="51546F84" w14:textId="77777777" w:rsidR="002378DE" w:rsidRDefault="002378DE"/>
        </w:tc>
      </w:tr>
      <w:tr w:rsidR="002378DE" w14:paraId="269CED1B" w14:textId="77777777">
        <w:trPr>
          <w:trHeight w:val="320"/>
        </w:trPr>
        <w:tc>
          <w:tcPr>
            <w:tcW w:w="1287" w:type="dxa"/>
            <w:vMerge w:val="restart"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FA2C77F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971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2CC2E67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E1CE20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Masse (tonnes)</w:t>
            </w:r>
          </w:p>
        </w:tc>
        <w:tc>
          <w:tcPr>
            <w:tcW w:w="100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5184B1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231F20"/>
                <w:sz w:val="16"/>
                <w:szCs w:val="16"/>
              </w:rPr>
              <w:t>Cochez pour oui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60056055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Centre de recy- clage ou de tri</w:t>
            </w:r>
          </w:p>
        </w:tc>
        <w:tc>
          <w:tcPr>
            <w:tcW w:w="1146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94D98C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Éco organisme</w:t>
            </w:r>
          </w:p>
        </w:tc>
        <w:tc>
          <w:tcPr>
            <w:tcW w:w="1148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40EC27AC" w14:textId="77777777" w:rsidR="002378DE" w:rsidRDefault="00000000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14"/>
              </w:rPr>
              <w:t>% ISDND, ISDI, ISDD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EBACF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231F20"/>
                <w:sz w:val="14"/>
                <w:szCs w:val="22"/>
              </w:rPr>
              <w:t>% Autre (à préciser)</w:t>
            </w:r>
          </w:p>
        </w:tc>
        <w:tc>
          <w:tcPr>
            <w:tcW w:w="114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1FBAD97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Réutilisation (sur site ou hors site) (14)</w:t>
            </w:r>
          </w:p>
        </w:tc>
        <w:tc>
          <w:tcPr>
            <w:tcW w:w="114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E350BC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22"/>
              </w:rPr>
              <w:t>% Recyclage</w:t>
            </w:r>
          </w:p>
        </w:tc>
        <w:tc>
          <w:tcPr>
            <w:tcW w:w="1144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3412E7C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Rem- blayage, comblement de carrière</w:t>
            </w:r>
          </w:p>
        </w:tc>
        <w:tc>
          <w:tcPr>
            <w:tcW w:w="1145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5452A67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Incinération énergétique</w:t>
            </w:r>
          </w:p>
        </w:tc>
        <w:tc>
          <w:tcPr>
            <w:tcW w:w="1139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shd w:val="clear" w:color="000000" w:fill="9797BA"/>
            <w:vAlign w:val="center"/>
          </w:tcPr>
          <w:p w14:paraId="01CA0A84" w14:textId="77777777" w:rsidR="002378DE" w:rsidRDefault="00000000">
            <w:pPr>
              <w:jc w:val="both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Inciné- ration sans valorisation énergétique</w:t>
            </w:r>
          </w:p>
        </w:tc>
        <w:tc>
          <w:tcPr>
            <w:tcW w:w="1200" w:type="dxa"/>
            <w:vMerge w:val="restart"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shd w:val="clear" w:color="000000" w:fill="9797BA"/>
            <w:vAlign w:val="center"/>
          </w:tcPr>
          <w:p w14:paraId="3F021C2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color w:val="231F20"/>
                <w:sz w:val="12"/>
                <w:szCs w:val="12"/>
              </w:rPr>
              <w:t>% Stocké ou enfoui</w:t>
            </w:r>
          </w:p>
        </w:tc>
        <w:tc>
          <w:tcPr>
            <w:tcW w:w="146" w:type="dxa"/>
          </w:tcPr>
          <w:p w14:paraId="4EFEF8D5" w14:textId="77777777" w:rsidR="002378DE" w:rsidRDefault="002378DE"/>
        </w:tc>
      </w:tr>
      <w:tr w:rsidR="002378DE" w14:paraId="795C4803" w14:textId="77777777">
        <w:trPr>
          <w:trHeight w:val="300"/>
        </w:trPr>
        <w:tc>
          <w:tcPr>
            <w:tcW w:w="1287" w:type="dxa"/>
            <w:vMerge/>
            <w:tcBorders>
              <w:left w:val="single" w:sz="12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D40E3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971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6D6846A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</w:p>
        </w:tc>
        <w:tc>
          <w:tcPr>
            <w:tcW w:w="10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46BB8C1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39BAB97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461293C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6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1BBFD8D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8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3FAF645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DC68C0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4"/>
                <w:szCs w:val="14"/>
              </w:rPr>
            </w:pPr>
          </w:p>
        </w:tc>
        <w:tc>
          <w:tcPr>
            <w:tcW w:w="1140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4F7F0DF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36E05130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4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56975E6D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080E5A16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139" w:type="dxa"/>
            <w:vMerge/>
            <w:tcBorders>
              <w:left w:val="single" w:sz="8" w:space="0" w:color="243B7D"/>
              <w:bottom w:val="single" w:sz="12" w:space="0" w:color="243B7D"/>
              <w:right w:val="single" w:sz="8" w:space="0" w:color="243B7D"/>
            </w:tcBorders>
            <w:vAlign w:val="center"/>
          </w:tcPr>
          <w:p w14:paraId="29A2B358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200" w:type="dxa"/>
            <w:vMerge/>
            <w:tcBorders>
              <w:left w:val="single" w:sz="8" w:space="0" w:color="243B7D"/>
              <w:bottom w:val="single" w:sz="12" w:space="0" w:color="243B7D"/>
              <w:right w:val="single" w:sz="12" w:space="0" w:color="243B7D"/>
            </w:tcBorders>
            <w:vAlign w:val="center"/>
          </w:tcPr>
          <w:p w14:paraId="61C6F708" w14:textId="77777777" w:rsidR="002378DE" w:rsidRDefault="002378DE">
            <w:pPr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  <w:tc>
          <w:tcPr>
            <w:tcW w:w="146" w:type="dxa"/>
            <w:vAlign w:val="bottom"/>
          </w:tcPr>
          <w:p w14:paraId="28FFD35C" w14:textId="77777777" w:rsidR="002378DE" w:rsidRDefault="002378DE">
            <w:pPr>
              <w:jc w:val="center"/>
              <w:rPr>
                <w:rFonts w:asciiTheme="minorHAnsi" w:hAnsiTheme="minorHAnsi" w:cstheme="minorHAnsi"/>
                <w:color w:val="231F20"/>
                <w:sz w:val="12"/>
                <w:szCs w:val="12"/>
              </w:rPr>
            </w:pPr>
          </w:p>
        </w:tc>
      </w:tr>
      <w:tr w:rsidR="002378DE" w14:paraId="4A41F793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44381E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non dangereux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CDAE9C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200136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546A0D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0.058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94A75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EE411D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0E8D342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5A16AE4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328F27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4EBD30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0B3B5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F027E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36FA8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8.00%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F36807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EBF4B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9.00%</w:t>
            </w:r>
          </w:p>
        </w:tc>
        <w:tc>
          <w:tcPr>
            <w:tcW w:w="146" w:type="dxa"/>
            <w:vAlign w:val="center"/>
          </w:tcPr>
          <w:p w14:paraId="5F18820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1F6DB71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C3ADD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F149C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A933D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3758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F49831B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2376D4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36878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E32DA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5A21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BB65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F34AF0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32AF49D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B2C9D77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164D3E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C661A3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088C2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F52A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767D9F5D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57B2F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7A65A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9ABE6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886CC6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5D8A7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5D9558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561920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F8586F6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9A1C68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E4A23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D3731E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9825B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8ED319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95069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62B7FD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DD3330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A59F6B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5B0D3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816FA7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494120E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F3027CF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097908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18FE9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F4193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78FC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177F4AD8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96706B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96C3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385D7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678A1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D29234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E3AC7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FF75977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0D32E0F6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5741A87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Métaux mélangés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2A56DA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170407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D52D0A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1C2A6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2C939C0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5D617A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57453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06B14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7CD003C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E8EE42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90.00%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AD3644B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ABB4698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901BA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C816E6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10.00%</w:t>
            </w:r>
          </w:p>
        </w:tc>
        <w:tc>
          <w:tcPr>
            <w:tcW w:w="146" w:type="dxa"/>
            <w:vAlign w:val="center"/>
          </w:tcPr>
          <w:p w14:paraId="5C74F04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BD026C2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3ECF8E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516D2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89CAC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36457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091386AE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22674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BE0CCC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A1C10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B6EEB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1F1CB5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41273B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2ED11CA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52AA37D8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B6BB90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EA6C0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2C13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F9D0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29B3E2F4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516829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B9D579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E36094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A0DF4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7835A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72AF204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3774BF8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648FAC6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672D2FA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8955B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EA9E4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6A69A3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076C230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7048A9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445DD4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746FAD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9128C6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7A069D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00A0A1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C320726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9442A50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C9475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CC36E8F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075519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FC71DE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54D3659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CEDF61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06200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607805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D259C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8C9E8A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04F00B1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7E64DD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AB8D32D" w14:textId="77777777">
        <w:trPr>
          <w:trHeight w:val="200"/>
        </w:trPr>
        <w:tc>
          <w:tcPr>
            <w:tcW w:w="1287" w:type="dxa"/>
            <w:vMerge w:val="restart"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717FB4E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Autres DEEE contenant des substances dangereuses</w:t>
            </w:r>
          </w:p>
        </w:tc>
        <w:tc>
          <w:tcPr>
            <w:tcW w:w="971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10BAAD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200135*</w:t>
            </w:r>
          </w:p>
        </w:tc>
        <w:tc>
          <w:tcPr>
            <w:tcW w:w="1048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2D6426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0.151</w:t>
            </w:r>
          </w:p>
        </w:tc>
        <w:tc>
          <w:tcPr>
            <w:tcW w:w="100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0BF7006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4B394589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6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6F2D6AD1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8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3C67B542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%</w:t>
            </w:r>
          </w:p>
        </w:tc>
        <w:tc>
          <w:tcPr>
            <w:tcW w:w="1144" w:type="dxa"/>
            <w:tcBorders>
              <w:bottom w:val="single" w:sz="8" w:space="0" w:color="E6E7E8"/>
              <w:right w:val="single" w:sz="8" w:space="0" w:color="231F20"/>
            </w:tcBorders>
            <w:vAlign w:val="center"/>
          </w:tcPr>
          <w:p w14:paraId="71A17D04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</w:rPr>
              <w:t> %</w:t>
            </w:r>
          </w:p>
        </w:tc>
        <w:tc>
          <w:tcPr>
            <w:tcW w:w="114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B45ECB3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4967EB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76.60%</w:t>
            </w:r>
          </w:p>
        </w:tc>
        <w:tc>
          <w:tcPr>
            <w:tcW w:w="1144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C89388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1145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74B9140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9.70%</w:t>
            </w:r>
          </w:p>
        </w:tc>
        <w:tc>
          <w:tcPr>
            <w:tcW w:w="1139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9103325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6D86E5AF" w14:textId="77777777" w:rsidR="002378DE" w:rsidRDefault="00000000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13.70%</w:t>
            </w:r>
          </w:p>
        </w:tc>
        <w:tc>
          <w:tcPr>
            <w:tcW w:w="146" w:type="dxa"/>
            <w:vAlign w:val="center"/>
          </w:tcPr>
          <w:p w14:paraId="6B26633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3F06D62E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5F8A46F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D1D8A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719E3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0CE8CA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EF5B342" w14:textId="77777777" w:rsidR="002378DE" w:rsidRDefault="00000000">
            <w:pPr>
              <w:ind w:firstLine="2100"/>
              <w:rPr>
                <w:rFonts w:asciiTheme="minorHAnsi" w:hAnsiTheme="minorHAnsi" w:cstheme="minorHAnsi"/>
                <w:color w:val="BCBEC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BCBEC0"/>
                <w:sz w:val="14"/>
                <w:szCs w:val="22"/>
              </w:rPr>
              <w:t>Nom et adresses des destinations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2EAE2B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808442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02B2C1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347305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D1760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4EF9CE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47631419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631000F4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0453670D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EA5040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B97B9F5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C5E829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616845FC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51AD4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070BF9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725B5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E262870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08EA2DC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1AE9E92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1AA2652C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422C51F2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780184C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D4FB4F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5DE2626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66A3F1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E6E7E8"/>
              <w:right w:val="single" w:sz="8" w:space="0" w:color="231F20"/>
            </w:tcBorders>
            <w:vAlign w:val="center"/>
          </w:tcPr>
          <w:p w14:paraId="45044E6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140532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BC1FC0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4BEF10C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D6399E1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11322A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3626542A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777798C2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78DE" w14:paraId="2AF83CA3" w14:textId="77777777">
        <w:trPr>
          <w:trHeight w:val="200"/>
        </w:trPr>
        <w:tc>
          <w:tcPr>
            <w:tcW w:w="1287" w:type="dxa"/>
            <w:vMerge/>
            <w:tcBorders>
              <w:top w:val="single" w:sz="8" w:space="0" w:color="231F20"/>
              <w:left w:val="single" w:sz="12" w:space="0" w:color="243B7D"/>
              <w:bottom w:val="single" w:sz="8" w:space="0" w:color="231F20"/>
              <w:right w:val="single" w:sz="8" w:space="0" w:color="231F20"/>
            </w:tcBorders>
            <w:vAlign w:val="center"/>
          </w:tcPr>
          <w:p w14:paraId="39509A57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71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643DC4E2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48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0B704A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00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783AE38B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4587" w:type="dxa"/>
            <w:gridSpan w:val="4"/>
            <w:tcBorders>
              <w:top w:val="single" w:sz="8" w:space="0" w:color="E6E7E8"/>
              <w:bottom w:val="single" w:sz="8" w:space="0" w:color="231F20"/>
              <w:right w:val="single" w:sz="8" w:space="0" w:color="231F20"/>
            </w:tcBorders>
            <w:vAlign w:val="center"/>
          </w:tcPr>
          <w:p w14:paraId="06383A05" w14:textId="77777777" w:rsidR="002378DE" w:rsidRDefault="00000000">
            <w:pPr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4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3616824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8916518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4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1CE00823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59A4E5F4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center"/>
          </w:tcPr>
          <w:p w14:paraId="2616A72C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12" w:space="0" w:color="243B7D"/>
            </w:tcBorders>
            <w:vAlign w:val="center"/>
          </w:tcPr>
          <w:p w14:paraId="4E17FB2E" w14:textId="77777777" w:rsidR="002378DE" w:rsidRDefault="002378DE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090BF665" w14:textId="77777777" w:rsidR="002378DE" w:rsidRDefault="002378D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03AF8AF" w14:textId="77777777" w:rsidR="002378DE" w:rsidRDefault="002378DE">
      <w:pPr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sectPr w:rsidR="002378DE">
      <w:headerReference w:type="default" r:id="rId16"/>
      <w:footerReference w:type="default" r:id="rId17"/>
      <w:headerReference w:type="first" r:id="rId18"/>
      <w:footerReference w:type="first" r:id="rId19"/>
      <w:pgSz w:w="16838" w:h="11906" w:orient="landscape"/>
      <w:pgMar w:top="418" w:right="368" w:bottom="418" w:left="360" w:header="288" w:footer="14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6443" w14:textId="77777777" w:rsidR="000F25AB" w:rsidRDefault="000F25AB">
      <w:r>
        <w:separator/>
      </w:r>
    </w:p>
  </w:endnote>
  <w:endnote w:type="continuationSeparator" w:id="0">
    <w:p w14:paraId="56401073" w14:textId="77777777" w:rsidR="000F25AB" w:rsidRDefault="000F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CC76" w14:textId="77777777" w:rsidR="002378DE" w:rsidRDefault="002378D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90A15" w14:textId="77777777" w:rsidR="002378DE" w:rsidRDefault="00000000">
    <w:pPr>
      <w:pStyle w:val="Pieddepage"/>
      <w:jc w:val="right"/>
      <w:rPr>
        <w:rFonts w:ascii="Calibri" w:hAnsi="Calibri" w:cs="Calibri"/>
        <w:color w:val="184C9C"/>
        <w:sz w:val="18"/>
        <w:szCs w:val="18"/>
      </w:rPr>
    </w:pPr>
    <w:sdt>
      <w:sdtPr>
        <w:id w:val="-1447924073"/>
        <w:docPartObj>
          <w:docPartGallery w:val="Page Numbers (Top of Page)"/>
          <w:docPartUnique/>
        </w:docPartObj>
      </w:sdtPr>
      <w:sdtContent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5" behindDoc="0" locked="0" layoutInCell="0" allowOverlap="1" wp14:anchorId="3FFBEEF4" wp14:editId="3F0ACF3F">
              <wp:simplePos x="0" y="0"/>
              <wp:positionH relativeFrom="margin">
                <wp:posOffset>-23495</wp:posOffset>
              </wp:positionH>
              <wp:positionV relativeFrom="paragraph">
                <wp:posOffset>66040</wp:posOffset>
              </wp:positionV>
              <wp:extent cx="544830" cy="269875"/>
              <wp:effectExtent l="0" t="0" r="0" b="0"/>
              <wp:wrapSquare wrapText="bothSides"/>
              <wp:docPr id="4" name="Picture 1660588126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660588126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sdtContent>
    </w:sdt>
  </w:p>
  <w:p w14:paraId="47749BEC" w14:textId="77777777" w:rsidR="002378DE" w:rsidRDefault="00000000">
    <w:pPr>
      <w:pStyle w:val="Pieddepage"/>
      <w:tabs>
        <w:tab w:val="right" w:pos="11070"/>
      </w:tabs>
      <w:rPr>
        <w:rFonts w:ascii="Calibri" w:hAnsi="Calibri" w:cs="Calibri"/>
        <w:color w:val="184C9C"/>
        <w:sz w:val="18"/>
        <w:szCs w:val="18"/>
      </w:rPr>
    </w:pPr>
    <w:r>
      <w:rPr>
        <w:rFonts w:cs="Calibri"/>
        <w:color w:val="184C9C"/>
        <w:sz w:val="18"/>
        <w:szCs w:val="18"/>
      </w:rPr>
      <w:t>N°16288*01</w:t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</w:r>
    <w:r>
      <w:rPr>
        <w:rFonts w:cs="Calibri"/>
        <w:color w:val="184C9C"/>
        <w:sz w:val="18"/>
        <w:szCs w:val="18"/>
      </w:rPr>
      <w:tab/>
      <w:t xml:space="preserve">Page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PAGE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3</w:t>
    </w:r>
    <w:r>
      <w:rPr>
        <w:rFonts w:cs="Calibri"/>
        <w:color w:val="184C9C"/>
        <w:sz w:val="18"/>
        <w:szCs w:val="18"/>
      </w:rPr>
      <w:fldChar w:fldCharType="end"/>
    </w:r>
    <w:r>
      <w:rPr>
        <w:rFonts w:cs="Calibri"/>
        <w:color w:val="184C9C"/>
        <w:sz w:val="18"/>
        <w:szCs w:val="18"/>
      </w:rPr>
      <w:t xml:space="preserve"> of </w:t>
    </w:r>
    <w:r>
      <w:rPr>
        <w:rFonts w:cs="Calibri"/>
        <w:color w:val="184C9C"/>
        <w:sz w:val="18"/>
        <w:szCs w:val="18"/>
      </w:rPr>
      <w:fldChar w:fldCharType="begin"/>
    </w:r>
    <w:r>
      <w:rPr>
        <w:rFonts w:cs="Calibri"/>
        <w:color w:val="184C9C"/>
        <w:sz w:val="18"/>
        <w:szCs w:val="18"/>
      </w:rPr>
      <w:instrText xml:space="preserve"> NUMPAGES </w:instrText>
    </w:r>
    <w:r>
      <w:rPr>
        <w:rFonts w:cs="Calibri"/>
        <w:color w:val="184C9C"/>
        <w:sz w:val="18"/>
        <w:szCs w:val="18"/>
      </w:rPr>
      <w:fldChar w:fldCharType="separate"/>
    </w:r>
    <w:r>
      <w:rPr>
        <w:rFonts w:cs="Calibri"/>
        <w:color w:val="184C9C"/>
        <w:sz w:val="18"/>
        <w:szCs w:val="18"/>
      </w:rPr>
      <w:t>11</w:t>
    </w:r>
    <w:r>
      <w:rPr>
        <w:rFonts w:cs="Calibri"/>
        <w:color w:val="184C9C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2793229"/>
      <w:docPartObj>
        <w:docPartGallery w:val="Page Numbers (Top of Page)"/>
        <w:docPartUnique/>
      </w:docPartObj>
    </w:sdtPr>
    <w:sdtContent>
      <w:p w14:paraId="24052883" w14:textId="77777777" w:rsidR="002378DE" w:rsidRDefault="00000000">
        <w:pPr>
          <w:pStyle w:val="Pieddepage"/>
          <w:tabs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0" distR="114300" simplePos="0" relativeHeight="5" behindDoc="0" locked="0" layoutInCell="0" allowOverlap="1" wp14:anchorId="61853041" wp14:editId="4D992426">
              <wp:simplePos x="0" y="0"/>
              <wp:positionH relativeFrom="margin">
                <wp:align>left</wp:align>
              </wp:positionH>
              <wp:positionV relativeFrom="paragraph">
                <wp:posOffset>-299720</wp:posOffset>
              </wp:positionV>
              <wp:extent cx="544830" cy="269875"/>
              <wp:effectExtent l="0" t="0" r="0" b="0"/>
              <wp:wrapSquare wrapText="bothSides"/>
              <wp:docPr id="5" name="Picture 2066037481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2066037481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7244850"/>
      <w:docPartObj>
        <w:docPartGallery w:val="Page Numbers (Top of Page)"/>
        <w:docPartUnique/>
      </w:docPartObj>
    </w:sdtPr>
    <w:sdtContent>
      <w:p w14:paraId="73C3B276" w14:textId="77777777" w:rsidR="002378DE" w:rsidRDefault="00000000">
        <w:pPr>
          <w:pStyle w:val="Pieddepage"/>
          <w:jc w:val="right"/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noProof/>
            <w:color w:val="184C9C"/>
            <w:sz w:val="18"/>
            <w:szCs w:val="18"/>
          </w:rPr>
          <w:drawing>
            <wp:anchor distT="0" distB="0" distL="114300" distR="114300" simplePos="0" relativeHeight="12" behindDoc="0" locked="0" layoutInCell="0" allowOverlap="1" wp14:anchorId="070CAD49" wp14:editId="0C607714">
              <wp:simplePos x="0" y="0"/>
              <wp:positionH relativeFrom="margin">
                <wp:posOffset>-113030</wp:posOffset>
              </wp:positionH>
              <wp:positionV relativeFrom="paragraph">
                <wp:posOffset>50165</wp:posOffset>
              </wp:positionV>
              <wp:extent cx="544830" cy="269875"/>
              <wp:effectExtent l="0" t="0" r="0" b="0"/>
              <wp:wrapSquare wrapText="bothSides"/>
              <wp:docPr id="8" name="Picture 390837562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390837562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35A240CB" w14:textId="77777777" w:rsidR="002378DE" w:rsidRDefault="00000000">
        <w:pPr>
          <w:pStyle w:val="Pieddepage"/>
          <w:tabs>
            <w:tab w:val="right" w:pos="11070"/>
          </w:tabs>
          <w:rPr>
            <w:rFonts w:ascii="Calibri" w:hAnsi="Calibri" w:cs="Calibri"/>
            <w:color w:val="184C9C"/>
            <w:sz w:val="18"/>
            <w:szCs w:val="18"/>
          </w:rPr>
        </w:pPr>
        <w:r>
          <w:rPr>
            <w:rFonts w:cs="Calibri"/>
            <w:color w:val="184C9C"/>
            <w:sz w:val="18"/>
            <w:szCs w:val="18"/>
          </w:rPr>
          <w:t>N°16288*01</w:t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</w:r>
        <w:r>
          <w:rPr>
            <w:rFonts w:cs="Calibri"/>
            <w:color w:val="184C9C"/>
            <w:sz w:val="18"/>
            <w:szCs w:val="18"/>
          </w:rPr>
          <w:tab/>
          <w:t xml:space="preserve">          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9532153"/>
      <w:docPartObj>
        <w:docPartGallery w:val="Page Numbers (Top of Page)"/>
        <w:docPartUnique/>
      </w:docPartObj>
    </w:sdtPr>
    <w:sdtContent>
      <w:p w14:paraId="36B1010B" w14:textId="77777777" w:rsidR="002378DE" w:rsidRDefault="00000000">
        <w:pPr>
          <w:pStyle w:val="Pieddepage"/>
          <w:tabs>
            <w:tab w:val="left" w:pos="10243"/>
            <w:tab w:val="right" w:pos="11070"/>
          </w:tabs>
          <w:rPr>
            <w:b/>
            <w:bCs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13" behindDoc="0" locked="0" layoutInCell="0" allowOverlap="1" wp14:anchorId="6BC4FE86" wp14:editId="7F6546B9">
              <wp:simplePos x="0" y="0"/>
              <wp:positionH relativeFrom="margin">
                <wp:posOffset>-118745</wp:posOffset>
              </wp:positionH>
              <wp:positionV relativeFrom="paragraph">
                <wp:posOffset>-93345</wp:posOffset>
              </wp:positionV>
              <wp:extent cx="544830" cy="269875"/>
              <wp:effectExtent l="0" t="0" r="0" b="0"/>
              <wp:wrapSquare wrapText="bothSides"/>
              <wp:docPr id="9" name="Picture 105763783" descr="11413 Demande de copies certifiées conformes de licence communautaire ou de  licence de transport intérieur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Picture 105763783" descr="11413 Demande de copies certifiées conformes de licence communautaire ou de  licence de transport intérieur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" cy="2698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cs="Calibri"/>
            <w:color w:val="184C9C"/>
            <w:sz w:val="18"/>
            <w:szCs w:val="18"/>
          </w:rPr>
          <w:t>N°16288*01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>
          <w:rPr>
            <w:rFonts w:cs="Calibri"/>
            <w:color w:val="184C9C"/>
            <w:sz w:val="18"/>
            <w:szCs w:val="18"/>
          </w:rPr>
          <w:t xml:space="preserve">Page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PAGE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4</w:t>
        </w:r>
        <w:r>
          <w:rPr>
            <w:rFonts w:cs="Calibri"/>
            <w:color w:val="184C9C"/>
            <w:sz w:val="18"/>
            <w:szCs w:val="18"/>
          </w:rPr>
          <w:fldChar w:fldCharType="end"/>
        </w:r>
        <w:r>
          <w:rPr>
            <w:rFonts w:cs="Calibri"/>
            <w:color w:val="184C9C"/>
            <w:sz w:val="18"/>
            <w:szCs w:val="18"/>
          </w:rPr>
          <w:t xml:space="preserve"> of </w:t>
        </w:r>
        <w:r>
          <w:rPr>
            <w:rFonts w:cs="Calibri"/>
            <w:color w:val="184C9C"/>
            <w:sz w:val="18"/>
            <w:szCs w:val="18"/>
          </w:rPr>
          <w:fldChar w:fldCharType="begin"/>
        </w:r>
        <w:r>
          <w:rPr>
            <w:rFonts w:cs="Calibri"/>
            <w:color w:val="184C9C"/>
            <w:sz w:val="18"/>
            <w:szCs w:val="18"/>
          </w:rPr>
          <w:instrText xml:space="preserve"> NUMPAGES </w:instrText>
        </w:r>
        <w:r>
          <w:rPr>
            <w:rFonts w:cs="Calibri"/>
            <w:color w:val="184C9C"/>
            <w:sz w:val="18"/>
            <w:szCs w:val="18"/>
          </w:rPr>
          <w:fldChar w:fldCharType="separate"/>
        </w:r>
        <w:r>
          <w:rPr>
            <w:rFonts w:cs="Calibri"/>
            <w:color w:val="184C9C"/>
            <w:sz w:val="18"/>
            <w:szCs w:val="18"/>
          </w:rPr>
          <w:t>11</w:t>
        </w:r>
        <w:r>
          <w:rPr>
            <w:rFonts w:cs="Calibri"/>
            <w:color w:val="184C9C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C734" w14:textId="77777777" w:rsidR="000F25AB" w:rsidRDefault="000F25AB">
      <w:r>
        <w:separator/>
      </w:r>
    </w:p>
  </w:footnote>
  <w:footnote w:type="continuationSeparator" w:id="0">
    <w:p w14:paraId="2DDF5388" w14:textId="77777777" w:rsidR="000F25AB" w:rsidRDefault="000F2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03C73" w14:textId="77777777" w:rsidR="002378DE" w:rsidRDefault="002378D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17DC" w14:textId="77777777" w:rsidR="002378DE" w:rsidRDefault="002378D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502E" w14:textId="7ADE81E2" w:rsidR="002378DE" w:rsidRDefault="00000000">
    <w:pPr>
      <w:pStyle w:val="En-tte"/>
    </w:pPr>
    <w:r>
      <w:rPr>
        <w:noProof/>
      </w:rPr>
      <w:drawing>
        <wp:anchor distT="0" distB="0" distL="114300" distR="114300" simplePos="0" relativeHeight="2" behindDoc="0" locked="0" layoutInCell="0" allowOverlap="1" wp14:anchorId="1CBD7E1A" wp14:editId="2C9B7999">
          <wp:simplePos x="0" y="0"/>
          <wp:positionH relativeFrom="margin">
            <wp:posOffset>6165850</wp:posOffset>
          </wp:positionH>
          <wp:positionV relativeFrom="paragraph">
            <wp:posOffset>93345</wp:posOffset>
          </wp:positionV>
          <wp:extent cx="730250" cy="361950"/>
          <wp:effectExtent l="0" t="0" r="0" b="0"/>
          <wp:wrapSquare wrapText="bothSides"/>
          <wp:docPr id="1" name="Picture 403755513" descr="11413 Demande de copies certifiées conformes de licence communautaire ou de  licence de transport intéri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03755513" descr="11413 Demande de copies certifiées conformes de licence communautaire ou de  licence de transport intérieu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329E4">
      <w:rPr>
        <w:noProof/>
      </w:rPr>
      <w:pict w14:anchorId="34F03C9A">
        <v:rect id="Zone de texte 2" o:spid="_x0000_s1025" style="position:absolute;margin-left:24.55pt;margin-top:40.35pt;width:75.75pt;height:27pt;z-index:3;visibility:visible;mso-wrap-style:square;mso-wrap-distance-left:8.6pt;mso-wrap-distance-top:3.6pt;mso-wrap-distance-right:9pt;mso-wrap-distance-bottom:3.6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" o:allowincell="f" filled="f" stroked="f" strokeweight=".26mm">
          <v:textbox>
            <w:txbxContent>
              <w:p w14:paraId="6B5724B6" w14:textId="77777777" w:rsidR="002378DE" w:rsidRDefault="00000000">
                <w:pPr>
                  <w:pStyle w:val="FrameContents"/>
                  <w:rPr>
                    <w:rFonts w:ascii="Calibri" w:hAnsi="Calibri" w:cs="Calibri"/>
                    <w:color w:val="184C9C"/>
                    <w:sz w:val="24"/>
                    <w:szCs w:val="24"/>
                    <w:lang w:val="fr-FR"/>
                  </w:rPr>
                </w:pPr>
                <w:r>
                  <w:rPr>
                    <w:rFonts w:cs="Calibri"/>
                    <w:color w:val="184C9C"/>
                    <w:sz w:val="24"/>
                    <w:szCs w:val="24"/>
                  </w:rPr>
                  <w:t>N°16288*01</w:t>
                </w:r>
              </w:p>
            </w:txbxContent>
          </v:textbox>
          <w10:wrap type="square" anchorx="margin"/>
        </v:rect>
      </w:pict>
    </w:r>
    <w:r>
      <w:rPr>
        <w:noProof/>
      </w:rPr>
      <w:drawing>
        <wp:inline distT="0" distB="0" distL="0" distR="0" wp14:anchorId="7A01FE64" wp14:editId="398940BC">
          <wp:extent cx="1129030" cy="1019175"/>
          <wp:effectExtent l="0" t="0" r="0" b="0"/>
          <wp:docPr id="3" name="Picture 59294790" descr="A red white and blue flag with a person's 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9294790" descr="A red white and blue flag with a person's face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1019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D9551" w14:textId="77777777" w:rsidR="002378DE" w:rsidRDefault="002378DE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A14E" w14:textId="77777777" w:rsidR="002378DE" w:rsidRDefault="002378D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8.75pt;height:18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FED352D"/>
    <w:multiLevelType w:val="multilevel"/>
    <w:tmpl w:val="712AB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945E26"/>
    <w:multiLevelType w:val="multilevel"/>
    <w:tmpl w:val="66F892BE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 w16cid:durableId="948046371">
    <w:abstractNumId w:val="1"/>
  </w:num>
  <w:num w:numId="2" w16cid:durableId="1643466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7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78DE"/>
    <w:rsid w:val="000F25AB"/>
    <w:rsid w:val="002378DE"/>
    <w:rsid w:val="006329E4"/>
    <w:rsid w:val="00FB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2"/>
    </o:shapelayout>
  </w:shapeDefaults>
  <w:decimalSymbol w:val=","/>
  <w:listSeparator w:val=";"/>
  <w14:docId w14:val="4FEB2B3B"/>
  <w15:docId w15:val="{AF52C875-E694-4309-86F4-E513F48A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0D4"/>
    <w:pPr>
      <w:suppressAutoHyphens w:val="0"/>
    </w:pPr>
    <w:rPr>
      <w:rFonts w:ascii="Times New Roman" w:eastAsia="Times New Roman" w:hAnsi="Times New Roman" w:cs="Times New Roman"/>
      <w:kern w:val="0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uiPriority w:val="99"/>
    <w:qFormat/>
    <w:rsid w:val="00F773C3"/>
    <w:rPr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F773C3"/>
    <w:rPr>
      <w:lang w:val="en-US"/>
    </w:rPr>
  </w:style>
  <w:style w:type="character" w:styleId="Lienhypertexte">
    <w:name w:val="Hyperlink"/>
    <w:basedOn w:val="Policepardfaut"/>
    <w:uiPriority w:val="99"/>
    <w:unhideWhenUsed/>
    <w:rsid w:val="005028B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5028BB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Corpsdetexte"/>
    <w:qFormat/>
    <w:pPr>
      <w:keepNext/>
      <w:suppressAutoHyphens/>
      <w:spacing w:before="240" w:after="120" w:line="259" w:lineRule="auto"/>
    </w:pPr>
    <w:rPr>
      <w:rFonts w:ascii="Liberation Sans" w:eastAsia="Noto Sans CJK SC" w:hAnsi="Liberation Sans" w:cs="Lohit Devanagari"/>
      <w:kern w:val="2"/>
      <w:sz w:val="28"/>
      <w:szCs w:val="28"/>
      <w:lang w:val="en-US" w:eastAsia="en-US"/>
    </w:rPr>
  </w:style>
  <w:style w:type="paragraph" w:styleId="Corpsdetexte">
    <w:name w:val="Body Text"/>
    <w:basedOn w:val="Normal"/>
    <w:pPr>
      <w:suppressAutoHyphens/>
      <w:spacing w:after="140" w:line="276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uppressAutoHyphens/>
      <w:spacing w:before="120" w:after="120" w:line="259" w:lineRule="auto"/>
    </w:pPr>
    <w:rPr>
      <w:rFonts w:asciiTheme="minorHAnsi" w:eastAsiaTheme="minorHAnsi" w:hAnsiTheme="minorHAnsi" w:cs="Lohit Devanagari"/>
      <w:i/>
      <w:iCs/>
      <w:kern w:val="2"/>
      <w:lang w:val="en-US" w:eastAsia="en-US"/>
    </w:rPr>
  </w:style>
  <w:style w:type="paragraph" w:customStyle="1" w:styleId="Index">
    <w:name w:val="Index"/>
    <w:basedOn w:val="Normal"/>
    <w:qFormat/>
    <w:pPr>
      <w:suppressLineNumbers/>
      <w:suppressAutoHyphens/>
      <w:spacing w:after="160" w:line="259" w:lineRule="auto"/>
    </w:pPr>
    <w:rPr>
      <w:rFonts w:asciiTheme="minorHAnsi" w:eastAsiaTheme="minorHAnsi" w:hAnsiTheme="minorHAnsi" w:cs="Lohit Devanagari"/>
      <w:kern w:val="2"/>
      <w:sz w:val="22"/>
      <w:szCs w:val="22"/>
      <w:lang w:val="en-US" w:eastAsia="en-US"/>
    </w:rPr>
  </w:style>
  <w:style w:type="paragraph" w:customStyle="1" w:styleId="HeaderandFooter">
    <w:name w:val="Header and Footer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F773C3"/>
    <w:pPr>
      <w:tabs>
        <w:tab w:val="center" w:pos="4536"/>
        <w:tab w:val="right" w:pos="9072"/>
      </w:tabs>
      <w:suppressAutoHyphens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34"/>
    <w:qFormat/>
    <w:rsid w:val="00A4063E"/>
    <w:pPr>
      <w:suppressAutoHyphens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FrameContents">
    <w:name w:val="Frame Contents"/>
    <w:basedOn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FF2A0D"/>
    <w:pPr>
      <w:widowControl w:val="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39"/>
    <w:rsid w:val="00773A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F2A0D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lateformepemd.developpement-durable.gouv.fr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mailto:plateforme.PEMD@cstb.fr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 - 2010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libri">
      <a:majorFont>
        <a:latin typeface="Calibri" panose="020F05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AD47-F1BF-4533-854E-8A45D481F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</Pages>
  <Words>4256</Words>
  <Characters>23414</Characters>
  <Application>Microsoft Office Word</Application>
  <DocSecurity>0</DocSecurity>
  <Lines>195</Lines>
  <Paragraphs>55</Paragraphs>
  <ScaleCrop>false</ScaleCrop>
  <Company/>
  <LinksUpToDate>false</LinksUpToDate>
  <CharactersWithSpaces>27615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Voinier</dc:creator>
  <dc:description/>
  <cp:lastModifiedBy>Victor GONCALVES</cp:lastModifiedBy>
  <cp:revision>348</cp:revision>
  <cp:lastPrinted>2023-07-01T00:27:00Z</cp:lastPrinted>
  <dcterms:created xsi:type="dcterms:W3CDTF">2023-06-30T07:39:00Z</dcterms:created>
  <dcterms:modified xsi:type="dcterms:W3CDTF">2025-12-15T05:56:00Z</dcterms:modified>
  <dc:language>en-US</dc:language>
</cp:coreProperties>
</file>